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Document.xml" ContentType="application/vnd.openxmlformats-officedocument.wordprocessingml.commentsIds+xml"/>
  <Override PartName="/word/peopleDocument.xml" ContentType="application/vnd.openxmlformats-officedocument.wordprocessingml.people+xml"/>
  <Override PartName="/word/commentsDocument.xml" ContentType="application/vnd.openxmlformats-officedocument.wordprocessingml.comments+xml"/>
  <Override PartName="/word/commentsExtendedDocument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772C" w:rsidRDefault="004F1C9E">
      <w:pPr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noProof/>
        </w:rPr>
        <mc:AlternateContent>
          <mc:Choice Requires="wpg">
            <w:drawing>
              <wp:inline distT="0" distB="0" distL="0" distR="0">
                <wp:extent cx="2838450" cy="438150"/>
                <wp:effectExtent l="0" t="0" r="0" b="0"/>
                <wp:docPr id="1" name="Рисунок 1" descr="Логотип  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Рисунок 1" descr="Логотип  PNG"/>
                        <pic:cNvPicPr>
                          <a:picLocks noChangeAspect="1"/>
                        </pic:cNvPicPr>
                      </pic:nvPicPr>
                      <pic:blipFill>
                        <a:blip r:embed="rId8"/>
                        <a:stretch/>
                      </pic:blipFill>
                      <pic:spPr bwMode="auto">
                        <a:xfrm>
                          <a:off x="0" y="0"/>
                          <a:ext cx="2838450" cy="43814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 xmlns:a="http://schemas.openxmlformats.org/drawingml/2006/main"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223.50pt;height:34.50pt;mso-wrap-distance-left:0.00pt;mso-wrap-distance-top:0.00pt;mso-wrap-distance-right:0.00pt;mso-wrap-distance-bottom:0.00pt;" stroked="f">
                <v:path textboxrect="0,0,0,0"/>
                <v:imagedata r:id="rId11" o:title=""/>
              </v:shape>
            </w:pict>
          </mc:Fallback>
        </mc:AlternateContent>
      </w:r>
    </w:p>
    <w:p w:rsidR="008E04F3" w:rsidRDefault="008E04F3">
      <w:pPr>
        <w:jc w:val="center"/>
        <w:rPr>
          <w:rFonts w:ascii="Liberation Serif" w:hAnsi="Liberation Serif" w:cs="Liberation Serif"/>
        </w:rPr>
      </w:pPr>
    </w:p>
    <w:p w:rsidR="008E04F3" w:rsidRDefault="008E04F3">
      <w:pPr>
        <w:jc w:val="center"/>
        <w:rPr>
          <w:rFonts w:ascii="Liberation Serif" w:hAnsi="Liberation Serif" w:cs="Liberation Serif"/>
          <w:b/>
          <w:bCs/>
          <w:sz w:val="24"/>
          <w:szCs w:val="24"/>
        </w:rPr>
      </w:pPr>
    </w:p>
    <w:p w:rsidR="0059772C" w:rsidRDefault="004F1C9E">
      <w:pPr>
        <w:jc w:val="center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>Техническое задание</w:t>
      </w:r>
    </w:p>
    <w:p w:rsidR="0059772C" w:rsidRDefault="004F1C9E">
      <w:pPr>
        <w:jc w:val="center"/>
        <w:rPr>
          <w:rFonts w:ascii="Liberation Serif" w:eastAsia="Liberation Serif" w:hAnsi="Liberation Serif" w:cs="Liberation Serif"/>
          <w:sz w:val="24"/>
          <w:szCs w:val="24"/>
        </w:rPr>
      </w:pPr>
      <w:r>
        <w:rPr>
          <w:rFonts w:ascii="Liberation Serif" w:eastAsia="Liberation Serif" w:hAnsi="Liberation Serif" w:cs="Liberation Serif"/>
          <w:sz w:val="24"/>
          <w:szCs w:val="24"/>
        </w:rPr>
        <w:t>Электротехническая продукция для собственных нужд.</w:t>
      </w:r>
    </w:p>
    <w:p w:rsidR="0059772C" w:rsidRDefault="0059772C">
      <w:pPr>
        <w:jc w:val="center"/>
        <w:rPr>
          <w:rFonts w:ascii="Liberation Serif" w:hAnsi="Liberation Serif" w:cs="Liberation Serif"/>
          <w:sz w:val="24"/>
          <w:szCs w:val="24"/>
        </w:rPr>
      </w:pPr>
    </w:p>
    <w:p w:rsidR="0059772C" w:rsidRDefault="004F1C9E">
      <w:pPr>
        <w:pStyle w:val="a3"/>
        <w:numPr>
          <w:ilvl w:val="0"/>
          <w:numId w:val="35"/>
        </w:numPr>
        <w:spacing w:after="0" w:line="240" w:lineRule="auto"/>
        <w:ind w:left="0" w:firstLine="0"/>
        <w:jc w:val="both"/>
        <w:rPr>
          <w:rFonts w:ascii="Liberation Serif" w:hAnsi="Liberation Serif" w:cs="Liberation Serif"/>
          <w:b/>
          <w:sz w:val="24"/>
          <w:szCs w:val="26"/>
        </w:rPr>
      </w:pPr>
      <w:r>
        <w:rPr>
          <w:rFonts w:ascii="Liberation Serif" w:eastAsiaTheme="minorEastAsia" w:hAnsi="Liberation Serif" w:cs="Liberation Serif"/>
          <w:b/>
          <w:sz w:val="24"/>
          <w:szCs w:val="24"/>
        </w:rPr>
        <w:t>КРАТКОЕ ОПИСАНИЕ ЗАКУПАЕМЫХ ТОВАРОВ</w:t>
      </w:r>
    </w:p>
    <w:p w:rsidR="0059772C" w:rsidRPr="003E30C7" w:rsidRDefault="004F1C9E">
      <w:pPr>
        <w:pStyle w:val="a3"/>
        <w:numPr>
          <w:ilvl w:val="3"/>
          <w:numId w:val="36"/>
        </w:numPr>
        <w:spacing w:after="0" w:line="240" w:lineRule="auto"/>
        <w:ind w:left="0" w:firstLine="0"/>
        <w:jc w:val="both"/>
        <w:rPr>
          <w:rFonts w:ascii="Liberation Serif" w:hAnsi="Liberation Serif" w:cs="Liberation Serif"/>
          <w:b/>
          <w:sz w:val="24"/>
          <w:szCs w:val="24"/>
        </w:rPr>
      </w:pPr>
      <w:r w:rsidRPr="003E30C7">
        <w:rPr>
          <w:rFonts w:ascii="Liberation Serif" w:eastAsiaTheme="minorEastAsia" w:hAnsi="Liberation Serif" w:cs="Liberation Serif"/>
          <w:b/>
          <w:sz w:val="24"/>
          <w:szCs w:val="24"/>
        </w:rPr>
        <w:t>Наименование и объем закупаемых товаров</w:t>
      </w:r>
    </w:p>
    <w:p w:rsidR="0059772C" w:rsidRPr="003E30C7" w:rsidRDefault="004F1C9E">
      <w:pPr>
        <w:pStyle w:val="a3"/>
        <w:spacing w:after="0" w:line="240" w:lineRule="auto"/>
        <w:ind w:left="0" w:firstLine="708"/>
        <w:contextualSpacing w:val="0"/>
        <w:jc w:val="both"/>
        <w:rPr>
          <w:rFonts w:ascii="Liberation Serif" w:hAnsi="Liberation Serif" w:cs="Liberation Serif"/>
          <w:sz w:val="24"/>
          <w:szCs w:val="24"/>
        </w:rPr>
      </w:pPr>
      <w:r w:rsidRPr="003E30C7">
        <w:rPr>
          <w:rFonts w:ascii="Liberation Serif" w:eastAsiaTheme="minorEastAsia" w:hAnsi="Liberation Serif" w:cs="Liberation Serif"/>
          <w:sz w:val="24"/>
          <w:szCs w:val="24"/>
        </w:rPr>
        <w:t>Наименование и количество Товара указаны в Спецификации (Приложение №1 к Техническому заданию). Исходя из фактических потребностей, количество поставляемого товара может быть скорректировано Покупателем без согласования с Поставщиком, как в меньшую, так и в большую сторону, но в пределах суммы договора и в соответствии с единичными расценками, утвержденными договором поставки.</w:t>
      </w:r>
    </w:p>
    <w:p w:rsidR="0059772C" w:rsidRDefault="004F1C9E">
      <w:pPr>
        <w:pStyle w:val="a3"/>
        <w:spacing w:after="0" w:line="240" w:lineRule="auto"/>
        <w:ind w:left="0"/>
        <w:jc w:val="both"/>
        <w:rPr>
          <w:rFonts w:ascii="Liberation Serif" w:hAnsi="Liberation Serif" w:cs="Liberation Serif"/>
          <w:b/>
          <w:sz w:val="24"/>
          <w:szCs w:val="26"/>
        </w:rPr>
      </w:pPr>
      <w:r>
        <w:rPr>
          <w:rFonts w:ascii="Liberation Serif" w:eastAsiaTheme="minorEastAsia" w:hAnsi="Liberation Serif" w:cs="Liberation Serif"/>
          <w:b/>
          <w:sz w:val="24"/>
          <w:szCs w:val="24"/>
        </w:rPr>
        <w:t>1.2.</w:t>
      </w:r>
      <w:r>
        <w:rPr>
          <w:rFonts w:ascii="Liberation Serif" w:eastAsiaTheme="minorEastAsia" w:hAnsi="Liberation Serif" w:cs="Liberation Serif"/>
          <w:sz w:val="24"/>
          <w:szCs w:val="24"/>
        </w:rPr>
        <w:t xml:space="preserve"> </w:t>
      </w:r>
      <w:r>
        <w:rPr>
          <w:rFonts w:ascii="Liberation Serif" w:eastAsiaTheme="minorEastAsia" w:hAnsi="Liberation Serif" w:cs="Liberation Serif"/>
          <w:b/>
          <w:sz w:val="24"/>
          <w:szCs w:val="24"/>
        </w:rPr>
        <w:t>Сроки поставки товаров</w:t>
      </w:r>
    </w:p>
    <w:p w:rsidR="0059772C" w:rsidRDefault="004F1C9E">
      <w:pPr>
        <w:pStyle w:val="a3"/>
        <w:spacing w:after="240" w:line="240" w:lineRule="auto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eastAsiaTheme="minorEastAsia" w:hAnsi="Liberation Serif" w:cs="Liberation Serif"/>
          <w:sz w:val="24"/>
          <w:szCs w:val="24"/>
        </w:rPr>
        <w:t>Начало поставки – 06.2025г.</w:t>
      </w:r>
    </w:p>
    <w:p w:rsidR="0059772C" w:rsidRDefault="004F1C9E">
      <w:pPr>
        <w:pStyle w:val="a3"/>
        <w:tabs>
          <w:tab w:val="left" w:pos="6731"/>
        </w:tabs>
        <w:spacing w:after="240" w:line="240" w:lineRule="auto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eastAsiaTheme="minorEastAsia" w:hAnsi="Liberation Serif" w:cs="Liberation Serif"/>
          <w:sz w:val="24"/>
          <w:szCs w:val="24"/>
        </w:rPr>
        <w:t>Окончание поставки – 12.2025г.</w:t>
      </w:r>
    </w:p>
    <w:p w:rsidR="0059772C" w:rsidRDefault="004F1C9E">
      <w:pPr>
        <w:pStyle w:val="a3"/>
        <w:numPr>
          <w:ilvl w:val="1"/>
          <w:numId w:val="41"/>
        </w:numPr>
        <w:spacing w:after="0" w:line="240" w:lineRule="auto"/>
        <w:ind w:left="0" w:firstLine="0"/>
        <w:jc w:val="both"/>
        <w:rPr>
          <w:rFonts w:ascii="Liberation Serif" w:hAnsi="Liberation Serif" w:cs="Liberation Serif"/>
          <w:b/>
          <w:sz w:val="24"/>
          <w:szCs w:val="26"/>
        </w:rPr>
      </w:pPr>
      <w:r>
        <w:rPr>
          <w:rFonts w:ascii="Liberation Serif" w:eastAsiaTheme="minorEastAsia" w:hAnsi="Liberation Serif" w:cs="Liberation Serif"/>
          <w:b/>
          <w:sz w:val="24"/>
          <w:szCs w:val="24"/>
        </w:rPr>
        <w:t>Возможность поставки эквивалентного товаров.</w:t>
      </w:r>
    </w:p>
    <w:p w:rsidR="0059772C" w:rsidRDefault="004F1C9E">
      <w:pPr>
        <w:ind w:firstLine="708"/>
        <w:jc w:val="both"/>
        <w:rPr>
          <w:rFonts w:ascii="Liberation Serif" w:hAnsi="Liberation Serif" w:cs="Liberation Serif"/>
          <w:sz w:val="24"/>
          <w:szCs w:val="26"/>
        </w:rPr>
      </w:pPr>
      <w:r>
        <w:rPr>
          <w:rFonts w:ascii="Liberation Serif" w:eastAsiaTheme="minorEastAsia" w:hAnsi="Liberation Serif" w:cs="Liberation Serif"/>
          <w:sz w:val="24"/>
          <w:szCs w:val="24"/>
          <w:lang w:eastAsia="en-US"/>
        </w:rPr>
        <w:t>Применение эквивалента возможно. При этом технические характеристики предлагаемых эквивалентов могут отличаться от требований Покупателя, но быть не хуже/ниже указанных в Спецификации (Приложен</w:t>
      </w:r>
      <w:bookmarkStart w:id="0" w:name="_GoBack"/>
      <w:bookmarkEnd w:id="0"/>
      <w:r>
        <w:rPr>
          <w:rFonts w:ascii="Liberation Serif" w:eastAsiaTheme="minorEastAsia" w:hAnsi="Liberation Serif" w:cs="Liberation Serif"/>
          <w:sz w:val="24"/>
          <w:szCs w:val="24"/>
          <w:lang w:eastAsia="en-US"/>
        </w:rPr>
        <w:t>ие №1 к Техническому заданию), с обязательным предоставлением участником закупки развернутого сравнения по техническим характеристикам и условиям применения.</w:t>
      </w:r>
    </w:p>
    <w:p w:rsidR="0059772C" w:rsidRDefault="004F1C9E">
      <w:pPr>
        <w:pStyle w:val="a3"/>
        <w:numPr>
          <w:ilvl w:val="0"/>
          <w:numId w:val="35"/>
        </w:numPr>
        <w:spacing w:before="120" w:after="0" w:line="240" w:lineRule="auto"/>
        <w:ind w:left="0" w:firstLine="0"/>
        <w:jc w:val="both"/>
        <w:rPr>
          <w:rFonts w:ascii="Liberation Serif" w:hAnsi="Liberation Serif" w:cs="Liberation Serif"/>
          <w:b/>
          <w:sz w:val="24"/>
          <w:szCs w:val="26"/>
        </w:rPr>
      </w:pPr>
      <w:r>
        <w:rPr>
          <w:rFonts w:ascii="Liberation Serif" w:eastAsiaTheme="minorEastAsia" w:hAnsi="Liberation Serif" w:cs="Liberation Serif"/>
          <w:b/>
          <w:sz w:val="24"/>
          <w:szCs w:val="24"/>
        </w:rPr>
        <w:t>ОБЩИЕ ТРЕБОВАНИЯ К ТОВАРУ</w:t>
      </w:r>
    </w:p>
    <w:p w:rsidR="0059772C" w:rsidRDefault="004F1C9E">
      <w:pPr>
        <w:pStyle w:val="a3"/>
        <w:numPr>
          <w:ilvl w:val="3"/>
          <w:numId w:val="37"/>
        </w:numPr>
        <w:spacing w:after="0" w:line="240" w:lineRule="auto"/>
        <w:ind w:left="0" w:firstLine="0"/>
        <w:jc w:val="both"/>
        <w:rPr>
          <w:rFonts w:ascii="Liberation Serif" w:hAnsi="Liberation Serif" w:cs="Liberation Serif"/>
          <w:b/>
          <w:sz w:val="24"/>
          <w:szCs w:val="26"/>
        </w:rPr>
      </w:pPr>
      <w:r>
        <w:rPr>
          <w:rFonts w:ascii="Liberation Serif" w:eastAsiaTheme="minorEastAsia" w:hAnsi="Liberation Serif" w:cs="Liberation Serif"/>
          <w:b/>
          <w:sz w:val="24"/>
          <w:szCs w:val="24"/>
        </w:rPr>
        <w:t>Место применения, использования товара</w:t>
      </w:r>
    </w:p>
    <w:p w:rsidR="0059772C" w:rsidRDefault="004F1C9E">
      <w:pPr>
        <w:ind w:left="720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eastAsiaTheme="minorEastAsia" w:hAnsi="Liberation Serif" w:cs="Liberation Serif"/>
          <w:sz w:val="24"/>
          <w:szCs w:val="24"/>
        </w:rPr>
        <w:t>Административные здания АО «Томскэнергосбыт».</w:t>
      </w:r>
    </w:p>
    <w:p w:rsidR="0059772C" w:rsidRDefault="004F1C9E">
      <w:pPr>
        <w:pStyle w:val="a3"/>
        <w:numPr>
          <w:ilvl w:val="3"/>
          <w:numId w:val="37"/>
        </w:numPr>
        <w:spacing w:after="0" w:line="240" w:lineRule="auto"/>
        <w:ind w:left="0" w:firstLine="0"/>
        <w:jc w:val="both"/>
        <w:rPr>
          <w:rFonts w:ascii="Liberation Serif" w:hAnsi="Liberation Serif" w:cs="Liberation Serif"/>
          <w:b/>
          <w:sz w:val="24"/>
          <w:szCs w:val="26"/>
        </w:rPr>
      </w:pPr>
      <w:r>
        <w:rPr>
          <w:rFonts w:ascii="Liberation Serif" w:eastAsiaTheme="minorEastAsia" w:hAnsi="Liberation Serif" w:cs="Liberation Serif"/>
          <w:b/>
          <w:sz w:val="24"/>
          <w:szCs w:val="24"/>
        </w:rPr>
        <w:t>Требования к товару</w:t>
      </w:r>
    </w:p>
    <w:p w:rsidR="0059772C" w:rsidRDefault="004F1C9E">
      <w:pPr>
        <w:ind w:firstLine="720"/>
        <w:jc w:val="both"/>
        <w:rPr>
          <w:rFonts w:ascii="Liberation Serif" w:hAnsi="Liberation Serif" w:cs="Liberation Serif"/>
          <w:sz w:val="28"/>
          <w:highlight w:val="white"/>
        </w:rPr>
      </w:pPr>
      <w:r>
        <w:rPr>
          <w:rFonts w:ascii="Liberation Serif" w:eastAsiaTheme="minorEastAsia" w:hAnsi="Liberation Serif" w:cs="Liberation Serif"/>
          <w:sz w:val="24"/>
          <w:szCs w:val="24"/>
          <w:highlight w:val="white"/>
          <w:lang w:eastAsia="ru-RU"/>
        </w:rPr>
        <w:t>Поставляемый Товар должен иметь надлежащую маркировку, должен быть новым, не восстановленным, не бывшим в эксплуатации, не иметь замененных составных частей, выпущенным не ранее 2024 года, должен иметь заводскую сборку.</w:t>
      </w:r>
    </w:p>
    <w:p w:rsidR="0059772C" w:rsidRDefault="004F1C9E">
      <w:pPr>
        <w:pStyle w:val="a3"/>
        <w:spacing w:after="0" w:line="240" w:lineRule="auto"/>
        <w:ind w:left="0" w:firstLine="720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eastAsiaTheme="minorEastAsia" w:hAnsi="Liberation Serif" w:cs="Liberation Serif"/>
          <w:sz w:val="24"/>
          <w:szCs w:val="24"/>
          <w:highlight w:val="white"/>
          <w:lang w:eastAsia="ru-RU"/>
        </w:rPr>
        <w:t xml:space="preserve">Поставляемый Товар должен соответствовать требованиям к качеству, требованиям экологической безопасности и безопасности для здоровья человека, предусмотренным для Товара данного рода действующим законодательством РФ, санитарными нормами и правилами, действующим обязательным </w:t>
      </w:r>
      <w:proofErr w:type="spellStart"/>
      <w:r>
        <w:rPr>
          <w:rFonts w:ascii="Liberation Serif" w:eastAsiaTheme="minorEastAsia" w:hAnsi="Liberation Serif" w:cs="Liberation Serif"/>
          <w:sz w:val="24"/>
          <w:szCs w:val="24"/>
          <w:highlight w:val="white"/>
          <w:lang w:eastAsia="ru-RU"/>
        </w:rPr>
        <w:t>требоваиям</w:t>
      </w:r>
      <w:proofErr w:type="spellEnd"/>
      <w:r>
        <w:rPr>
          <w:rFonts w:ascii="Liberation Serif" w:eastAsiaTheme="minorEastAsia" w:hAnsi="Liberation Serif" w:cs="Liberation Serif"/>
          <w:sz w:val="24"/>
          <w:szCs w:val="24"/>
          <w:highlight w:val="white"/>
          <w:lang w:eastAsia="ru-RU"/>
        </w:rPr>
        <w:t xml:space="preserve"> технических регламентов, государственных стандартов на данный вид Товара, технических условий, требованиям предприятия-изготовителя, конкретным показателям и техническим характеристикам в соответствии с потребностью Заказчика и сопровождаться соответствующими документами предприятия-изготовителя.</w:t>
      </w:r>
    </w:p>
    <w:p w:rsidR="0059772C" w:rsidRDefault="004F1C9E">
      <w:pPr>
        <w:pStyle w:val="a3"/>
        <w:numPr>
          <w:ilvl w:val="3"/>
          <w:numId w:val="37"/>
        </w:numPr>
        <w:spacing w:after="0" w:line="240" w:lineRule="auto"/>
        <w:ind w:left="0" w:firstLine="0"/>
        <w:jc w:val="both"/>
        <w:rPr>
          <w:rFonts w:ascii="Liberation Serif" w:hAnsi="Liberation Serif" w:cs="Liberation Serif"/>
          <w:b/>
          <w:sz w:val="24"/>
          <w:szCs w:val="26"/>
        </w:rPr>
      </w:pPr>
      <w:r>
        <w:rPr>
          <w:rFonts w:ascii="Liberation Serif" w:eastAsiaTheme="minorEastAsia" w:hAnsi="Liberation Serif" w:cs="Liberation Serif"/>
          <w:b/>
          <w:sz w:val="24"/>
          <w:szCs w:val="24"/>
        </w:rPr>
        <w:t>Требования о соответствии товаров обязательным требованиям законодательства о техническом регулировании</w:t>
      </w:r>
    </w:p>
    <w:p w:rsidR="0059772C" w:rsidRDefault="004F1C9E">
      <w:pPr>
        <w:pStyle w:val="a3"/>
        <w:spacing w:after="0" w:line="240" w:lineRule="auto"/>
        <w:ind w:left="0" w:firstLine="708"/>
        <w:jc w:val="both"/>
        <w:rPr>
          <w:rFonts w:ascii="Liberation Serif" w:hAnsi="Liberation Serif" w:cs="Liberation Serif"/>
          <w:sz w:val="24"/>
          <w:szCs w:val="26"/>
        </w:rPr>
      </w:pPr>
      <w:r>
        <w:rPr>
          <w:rFonts w:ascii="Liberation Serif" w:eastAsiaTheme="minorEastAsia" w:hAnsi="Liberation Serif" w:cs="Liberation Serif"/>
          <w:sz w:val="24"/>
          <w:szCs w:val="24"/>
        </w:rPr>
        <w:t>Не требуется.</w:t>
      </w:r>
    </w:p>
    <w:p w:rsidR="0059772C" w:rsidRDefault="004F1C9E">
      <w:pPr>
        <w:pStyle w:val="a3"/>
        <w:numPr>
          <w:ilvl w:val="3"/>
          <w:numId w:val="37"/>
        </w:numPr>
        <w:spacing w:after="0" w:line="240" w:lineRule="auto"/>
        <w:ind w:left="0" w:firstLine="0"/>
        <w:jc w:val="both"/>
        <w:rPr>
          <w:rFonts w:ascii="Liberation Serif" w:hAnsi="Liberation Serif" w:cs="Liberation Serif"/>
          <w:b/>
          <w:sz w:val="24"/>
          <w:szCs w:val="26"/>
        </w:rPr>
      </w:pPr>
      <w:r>
        <w:rPr>
          <w:rFonts w:ascii="Liberation Serif" w:eastAsiaTheme="minorEastAsia" w:hAnsi="Liberation Serif" w:cs="Liberation Serif"/>
          <w:b/>
          <w:sz w:val="24"/>
          <w:szCs w:val="24"/>
        </w:rPr>
        <w:t>Требования о добровольной сертификации товаров</w:t>
      </w:r>
    </w:p>
    <w:p w:rsidR="0059772C" w:rsidRDefault="004F1C9E">
      <w:pPr>
        <w:pStyle w:val="a3"/>
        <w:spacing w:after="0" w:line="240" w:lineRule="auto"/>
        <w:ind w:left="0" w:firstLine="708"/>
        <w:jc w:val="both"/>
        <w:rPr>
          <w:rFonts w:ascii="Liberation Serif" w:hAnsi="Liberation Serif" w:cs="Liberation Serif"/>
          <w:sz w:val="24"/>
          <w:szCs w:val="26"/>
        </w:rPr>
      </w:pPr>
      <w:r>
        <w:rPr>
          <w:rFonts w:ascii="Liberation Serif" w:eastAsiaTheme="minorEastAsia" w:hAnsi="Liberation Serif" w:cs="Liberation Serif"/>
          <w:sz w:val="24"/>
          <w:szCs w:val="24"/>
        </w:rPr>
        <w:t>Не требуется.</w:t>
      </w:r>
    </w:p>
    <w:p w:rsidR="0059772C" w:rsidRDefault="004F1C9E">
      <w:pPr>
        <w:pStyle w:val="a3"/>
        <w:numPr>
          <w:ilvl w:val="3"/>
          <w:numId w:val="37"/>
        </w:numPr>
        <w:spacing w:after="0" w:line="240" w:lineRule="auto"/>
        <w:ind w:left="0" w:firstLine="0"/>
        <w:jc w:val="both"/>
        <w:rPr>
          <w:rFonts w:ascii="Liberation Serif" w:hAnsi="Liberation Serif" w:cs="Liberation Serif"/>
          <w:b/>
          <w:sz w:val="24"/>
          <w:szCs w:val="26"/>
        </w:rPr>
      </w:pPr>
      <w:r>
        <w:rPr>
          <w:rFonts w:ascii="Liberation Serif" w:eastAsiaTheme="minorEastAsia" w:hAnsi="Liberation Serif" w:cs="Liberation Serif"/>
          <w:b/>
          <w:sz w:val="24"/>
          <w:szCs w:val="24"/>
        </w:rPr>
        <w:t>Требования к гарантийному сроку и (или) объёму предоставления гарантий качества на поставляемый товар</w:t>
      </w:r>
    </w:p>
    <w:p w:rsidR="0059772C" w:rsidRDefault="004F1C9E">
      <w:pPr>
        <w:widowControl w:val="0"/>
        <w:shd w:val="clear" w:color="auto" w:fill="FFFFFF"/>
        <w:tabs>
          <w:tab w:val="left" w:pos="720"/>
        </w:tabs>
        <w:ind w:firstLine="709"/>
        <w:jc w:val="both"/>
        <w:rPr>
          <w:rFonts w:ascii="Liberation Serif" w:hAnsi="Liberation Serif" w:cs="Liberation Serif"/>
          <w:i/>
          <w:color w:val="000000"/>
          <w:sz w:val="24"/>
          <w:szCs w:val="26"/>
        </w:rPr>
      </w:pPr>
      <w:r>
        <w:rPr>
          <w:rFonts w:ascii="Liberation Serif" w:eastAsiaTheme="minorEastAsia" w:hAnsi="Liberation Serif" w:cs="Liberation Serif"/>
          <w:sz w:val="24"/>
          <w:szCs w:val="24"/>
        </w:rPr>
        <w:t>На Товар устанавливается гарантийный срок, согласно технической документации завода-изготовителя данного Товара, но не менее 1 (одного) года и исчисляемые с даты</w:t>
      </w:r>
      <w:r>
        <w:rPr>
          <w:rFonts w:ascii="Liberation Serif" w:eastAsiaTheme="minorEastAsia" w:hAnsi="Liberation Serif" w:cs="Liberation Serif"/>
          <w:b/>
          <w:sz w:val="24"/>
          <w:szCs w:val="24"/>
        </w:rPr>
        <w:t xml:space="preserve"> </w:t>
      </w:r>
      <w:r>
        <w:rPr>
          <w:rFonts w:ascii="Liberation Serif" w:eastAsiaTheme="minorEastAsia" w:hAnsi="Liberation Serif" w:cs="Liberation Serif"/>
          <w:sz w:val="24"/>
          <w:szCs w:val="24"/>
        </w:rPr>
        <w:t>подписания Сторонами товарной накладной унифицированной формы ТОРГ-12 или УПД (универсального передаточного документа).</w:t>
      </w:r>
      <w:r>
        <w:rPr>
          <w:rFonts w:ascii="Liberation Serif" w:eastAsiaTheme="minorEastAsia" w:hAnsi="Liberation Serif" w:cs="Liberation Serif"/>
          <w:color w:val="000000"/>
          <w:sz w:val="24"/>
          <w:szCs w:val="24"/>
        </w:rPr>
        <w:t xml:space="preserve"> </w:t>
      </w:r>
    </w:p>
    <w:p w:rsidR="0059772C" w:rsidRDefault="004F1C9E">
      <w:pPr>
        <w:pStyle w:val="a3"/>
        <w:numPr>
          <w:ilvl w:val="3"/>
          <w:numId w:val="37"/>
        </w:numPr>
        <w:spacing w:after="0" w:line="240" w:lineRule="auto"/>
        <w:ind w:left="0" w:firstLine="0"/>
        <w:jc w:val="both"/>
        <w:rPr>
          <w:rFonts w:ascii="Liberation Serif" w:hAnsi="Liberation Serif" w:cs="Liberation Serif"/>
          <w:b/>
          <w:sz w:val="24"/>
          <w:szCs w:val="26"/>
        </w:rPr>
      </w:pPr>
      <w:r>
        <w:rPr>
          <w:rFonts w:ascii="Liberation Serif" w:eastAsiaTheme="minorEastAsia" w:hAnsi="Liberation Serif" w:cs="Liberation Serif"/>
          <w:b/>
          <w:sz w:val="24"/>
          <w:szCs w:val="24"/>
        </w:rPr>
        <w:t>Требования по осуществлению сопутствующих работ при поставке товаров</w:t>
      </w:r>
    </w:p>
    <w:p w:rsidR="0059772C" w:rsidRDefault="004F1C9E">
      <w:pPr>
        <w:pStyle w:val="a3"/>
        <w:spacing w:after="0" w:line="240" w:lineRule="auto"/>
        <w:ind w:left="0" w:firstLine="708"/>
        <w:jc w:val="both"/>
        <w:rPr>
          <w:rFonts w:ascii="Liberation Serif" w:hAnsi="Liberation Serif" w:cs="Liberation Serif"/>
          <w:sz w:val="24"/>
          <w:szCs w:val="26"/>
        </w:rPr>
      </w:pPr>
      <w:r>
        <w:rPr>
          <w:rFonts w:ascii="Liberation Serif" w:eastAsiaTheme="minorEastAsia" w:hAnsi="Liberation Serif" w:cs="Liberation Serif"/>
          <w:sz w:val="24"/>
          <w:szCs w:val="24"/>
        </w:rPr>
        <w:t>Не требуется.</w:t>
      </w:r>
    </w:p>
    <w:p w:rsidR="0059772C" w:rsidRDefault="004F1C9E">
      <w:pPr>
        <w:pStyle w:val="a3"/>
        <w:numPr>
          <w:ilvl w:val="0"/>
          <w:numId w:val="35"/>
        </w:numPr>
        <w:spacing w:before="120" w:after="0" w:line="240" w:lineRule="auto"/>
        <w:ind w:left="0" w:firstLine="0"/>
        <w:contextualSpacing w:val="0"/>
        <w:jc w:val="both"/>
        <w:rPr>
          <w:rFonts w:ascii="Liberation Serif" w:hAnsi="Liberation Serif" w:cs="Liberation Serif"/>
          <w:b/>
          <w:sz w:val="24"/>
          <w:szCs w:val="26"/>
        </w:rPr>
      </w:pPr>
      <w:r>
        <w:rPr>
          <w:rFonts w:ascii="Liberation Serif" w:eastAsiaTheme="minorEastAsia" w:hAnsi="Liberation Serif" w:cs="Liberation Serif"/>
          <w:b/>
          <w:sz w:val="24"/>
          <w:szCs w:val="24"/>
        </w:rPr>
        <w:lastRenderedPageBreak/>
        <w:t>ТРЕБОВАНИЯ К ВЫПОЛНЕНИЮ ПОСТАВКИ ТОВАРОВ</w:t>
      </w:r>
    </w:p>
    <w:p w:rsidR="0059772C" w:rsidRDefault="004F1C9E">
      <w:pPr>
        <w:pStyle w:val="a3"/>
        <w:numPr>
          <w:ilvl w:val="3"/>
          <w:numId w:val="38"/>
        </w:numPr>
        <w:spacing w:after="0" w:line="240" w:lineRule="auto"/>
        <w:ind w:left="0" w:firstLine="0"/>
        <w:jc w:val="both"/>
        <w:rPr>
          <w:rFonts w:ascii="Liberation Serif" w:hAnsi="Liberation Serif" w:cs="Liberation Serif"/>
          <w:b/>
          <w:sz w:val="24"/>
          <w:szCs w:val="26"/>
        </w:rPr>
      </w:pPr>
      <w:r>
        <w:rPr>
          <w:rFonts w:ascii="Liberation Serif" w:eastAsiaTheme="minorEastAsia" w:hAnsi="Liberation Serif" w:cs="Liberation Serif"/>
          <w:b/>
          <w:sz w:val="24"/>
          <w:szCs w:val="24"/>
        </w:rPr>
        <w:t>Требования к отгрузке и доставке приобретаемых товаров</w:t>
      </w:r>
      <w:r>
        <w:rPr>
          <w:rFonts w:ascii="Liberation Serif" w:eastAsiaTheme="minorEastAsia" w:hAnsi="Liberation Serif" w:cs="Liberation Serif"/>
          <w:sz w:val="24"/>
          <w:szCs w:val="24"/>
        </w:rPr>
        <w:t>.</w:t>
      </w:r>
    </w:p>
    <w:p w:rsidR="0059772C" w:rsidRDefault="004F1C9E">
      <w:pPr>
        <w:pStyle w:val="a3"/>
        <w:spacing w:after="0" w:line="240" w:lineRule="auto"/>
        <w:ind w:left="0" w:firstLine="708"/>
        <w:jc w:val="both"/>
        <w:rPr>
          <w:rFonts w:ascii="Liberation Serif" w:hAnsi="Liberation Serif" w:cs="Liberation Serif"/>
          <w:sz w:val="24"/>
          <w:szCs w:val="26"/>
        </w:rPr>
      </w:pPr>
      <w:r>
        <w:rPr>
          <w:rFonts w:ascii="Liberation Serif" w:eastAsiaTheme="minorEastAsia" w:hAnsi="Liberation Serif" w:cs="Liberation Serif"/>
          <w:sz w:val="24"/>
          <w:szCs w:val="24"/>
        </w:rPr>
        <w:t>Затраты на погрузочно-разгрузочные работы и доставку товара участник закупки должен включить в цену своего предложения. Участник закупки должен включить в цену своего предложения расходы, связанные со страхованием, с уплатой таможенных пошлин, налогов, сборов и других обязательных платежей.</w:t>
      </w:r>
    </w:p>
    <w:p w:rsidR="0059772C" w:rsidRDefault="004F1C9E">
      <w:pPr>
        <w:pStyle w:val="a3"/>
        <w:numPr>
          <w:ilvl w:val="3"/>
          <w:numId w:val="38"/>
        </w:numPr>
        <w:spacing w:after="0" w:line="240" w:lineRule="auto"/>
        <w:ind w:left="0" w:firstLine="0"/>
        <w:jc w:val="both"/>
        <w:rPr>
          <w:rFonts w:ascii="Liberation Serif" w:hAnsi="Liberation Serif" w:cs="Liberation Serif"/>
          <w:b/>
          <w:sz w:val="24"/>
          <w:szCs w:val="26"/>
        </w:rPr>
      </w:pPr>
      <w:r>
        <w:rPr>
          <w:rFonts w:ascii="Liberation Serif" w:eastAsiaTheme="minorEastAsia" w:hAnsi="Liberation Serif" w:cs="Liberation Serif"/>
          <w:b/>
          <w:sz w:val="24"/>
          <w:szCs w:val="24"/>
        </w:rPr>
        <w:t>Требования к таре и упаковке приобретаемых товаров</w:t>
      </w:r>
    </w:p>
    <w:p w:rsidR="0059772C" w:rsidRDefault="004F1C9E">
      <w:pPr>
        <w:pStyle w:val="a3"/>
        <w:spacing w:after="0" w:line="240" w:lineRule="auto"/>
        <w:ind w:left="0" w:firstLine="708"/>
        <w:jc w:val="both"/>
        <w:rPr>
          <w:rFonts w:ascii="Liberation Serif" w:hAnsi="Liberation Serif" w:cs="Liberation Serif"/>
          <w:sz w:val="24"/>
          <w:szCs w:val="26"/>
        </w:rPr>
      </w:pPr>
      <w:r>
        <w:rPr>
          <w:rFonts w:ascii="Liberation Serif" w:eastAsiaTheme="minorEastAsia" w:hAnsi="Liberation Serif" w:cs="Liberation Serif"/>
          <w:sz w:val="24"/>
          <w:szCs w:val="24"/>
        </w:rPr>
        <w:t>Поставляемые товары должны отгружаться в упаковке (или таре) завода-изготовителя. Тара и упаковка, должны обеспечивать полную сохранность товаров от повреждений и порчи при транспортировке и хранении. Упаковка и тара, согласно ТР ТС 005/2011 и действующей НТД производителя, должны быть надлежащим образом промаркированы.</w:t>
      </w:r>
    </w:p>
    <w:p w:rsidR="0059772C" w:rsidRDefault="004F1C9E">
      <w:pPr>
        <w:pStyle w:val="a3"/>
        <w:spacing w:after="0" w:line="240" w:lineRule="auto"/>
        <w:ind w:left="0"/>
        <w:jc w:val="both"/>
        <w:rPr>
          <w:rFonts w:ascii="Liberation Serif" w:hAnsi="Liberation Serif" w:cs="Liberation Serif"/>
          <w:b/>
          <w:sz w:val="24"/>
          <w:szCs w:val="26"/>
        </w:rPr>
      </w:pPr>
      <w:r>
        <w:rPr>
          <w:rFonts w:ascii="Liberation Serif" w:eastAsiaTheme="minorEastAsia" w:hAnsi="Liberation Serif" w:cs="Liberation Serif"/>
          <w:b/>
          <w:sz w:val="24"/>
          <w:szCs w:val="24"/>
        </w:rPr>
        <w:t>3.3. Требования к приемке товаров</w:t>
      </w:r>
    </w:p>
    <w:p w:rsidR="0059772C" w:rsidRDefault="004F1C9E">
      <w:pPr>
        <w:pStyle w:val="a3"/>
        <w:spacing w:after="0" w:line="240" w:lineRule="auto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eastAsiaTheme="minorEastAsia" w:hAnsi="Liberation Serif" w:cs="Liberation Serif"/>
          <w:sz w:val="24"/>
          <w:szCs w:val="24"/>
        </w:rPr>
        <w:t>Приемка Товара осуществляется Покупателем совместно с представителями Поставщика, включая внешний осмотр тары и упаковки поставочных партий Товара.</w:t>
      </w:r>
    </w:p>
    <w:p w:rsidR="0059772C" w:rsidRDefault="004F1C9E">
      <w:pPr>
        <w:pStyle w:val="a3"/>
        <w:numPr>
          <w:ilvl w:val="1"/>
          <w:numId w:val="40"/>
        </w:numPr>
        <w:spacing w:after="0"/>
        <w:ind w:left="0" w:firstLine="0"/>
        <w:jc w:val="both"/>
        <w:rPr>
          <w:rFonts w:ascii="Liberation Serif" w:hAnsi="Liberation Serif" w:cs="Liberation Serif"/>
          <w:b/>
          <w:sz w:val="24"/>
          <w:szCs w:val="26"/>
        </w:rPr>
      </w:pPr>
      <w:r>
        <w:rPr>
          <w:rFonts w:ascii="Liberation Serif" w:eastAsiaTheme="minorEastAsia" w:hAnsi="Liberation Serif" w:cs="Liberation Serif"/>
          <w:b/>
          <w:sz w:val="24"/>
          <w:szCs w:val="24"/>
        </w:rPr>
        <w:t>Требования к передаваемой заказчику документации по оценке соответствия требованиям безопасности и качественным показателям товаров</w:t>
      </w:r>
    </w:p>
    <w:p w:rsidR="0059772C" w:rsidRDefault="004F1C9E">
      <w:pPr>
        <w:pStyle w:val="a3"/>
        <w:spacing w:after="0" w:line="240" w:lineRule="auto"/>
        <w:ind w:left="0" w:firstLine="708"/>
        <w:jc w:val="both"/>
        <w:rPr>
          <w:rFonts w:ascii="Liberation Serif" w:hAnsi="Liberation Serif" w:cs="Liberation Serif"/>
          <w:sz w:val="24"/>
          <w:szCs w:val="26"/>
        </w:rPr>
      </w:pPr>
      <w:r>
        <w:rPr>
          <w:rFonts w:ascii="Liberation Serif" w:eastAsiaTheme="minorEastAsia" w:hAnsi="Liberation Serif" w:cs="Liberation Serif"/>
          <w:sz w:val="24"/>
          <w:szCs w:val="24"/>
        </w:rPr>
        <w:t>Поставщик обязан предать Покупателю вместе с Товаром документацию подтверждающую безопасность и качество поставляемого Товара.</w:t>
      </w:r>
    </w:p>
    <w:p w:rsidR="0059772C" w:rsidRDefault="004F1C9E">
      <w:pPr>
        <w:pStyle w:val="a3"/>
        <w:numPr>
          <w:ilvl w:val="1"/>
          <w:numId w:val="40"/>
        </w:numPr>
        <w:spacing w:after="0"/>
        <w:ind w:left="0" w:firstLine="0"/>
        <w:jc w:val="both"/>
        <w:rPr>
          <w:rFonts w:ascii="Liberation Serif" w:hAnsi="Liberation Serif" w:cs="Liberation Serif"/>
          <w:b/>
          <w:sz w:val="24"/>
          <w:szCs w:val="26"/>
        </w:rPr>
      </w:pPr>
      <w:r>
        <w:rPr>
          <w:rFonts w:ascii="Liberation Serif" w:eastAsiaTheme="minorEastAsia" w:hAnsi="Liberation Serif" w:cs="Liberation Serif"/>
          <w:b/>
          <w:sz w:val="24"/>
          <w:szCs w:val="24"/>
        </w:rPr>
        <w:t>Прочие требования к поставке товаров</w:t>
      </w:r>
    </w:p>
    <w:p w:rsidR="0059772C" w:rsidRDefault="004F1C9E">
      <w:pPr>
        <w:pStyle w:val="a3"/>
        <w:spacing w:after="240" w:line="240" w:lineRule="auto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eastAsiaTheme="minorEastAsia" w:hAnsi="Liberation Serif" w:cs="Liberation Serif"/>
          <w:sz w:val="24"/>
          <w:szCs w:val="24"/>
        </w:rPr>
        <w:t>Поставка товаров Поставщиком Покупателю производится партиями на основании заявок Покупателя, в которых должны быть предусмотрены наименование, количество, стоимость поставляемых товаров, срок поставки и адрес доставки товаров.</w:t>
      </w:r>
    </w:p>
    <w:p w:rsidR="0059772C" w:rsidRDefault="004F1C9E">
      <w:pPr>
        <w:pStyle w:val="a3"/>
        <w:spacing w:after="240" w:line="240" w:lineRule="auto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eastAsiaTheme="minorEastAsia" w:hAnsi="Liberation Serif" w:cs="Liberation Serif"/>
          <w:sz w:val="24"/>
          <w:szCs w:val="24"/>
        </w:rPr>
        <w:t>Поставка осуществляется ежемесячными партиями. Срок поставки Товара не более 7 (семи) календарных дней с момента получения письменной заявки Покупателя, направленной в адрес Поставщика средствами факсимильной/электронной связи. С согласия Покупателя допускается досрочная поставка Товара.</w:t>
      </w:r>
    </w:p>
    <w:p w:rsidR="0059772C" w:rsidRDefault="004F1C9E" w:rsidP="008E04F3">
      <w:pPr>
        <w:pStyle w:val="a3"/>
        <w:spacing w:after="120" w:line="240" w:lineRule="auto"/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eastAsiaTheme="minorEastAsia" w:hAnsi="Liberation Serif" w:cs="Liberation Serif"/>
          <w:bCs/>
          <w:color w:val="000000" w:themeColor="text1"/>
          <w:sz w:val="24"/>
          <w:szCs w:val="24"/>
        </w:rPr>
        <w:t>В техническом предложении</w:t>
      </w:r>
      <w:r>
        <w:rPr>
          <w:rFonts w:ascii="Liberation Serif" w:eastAsiaTheme="minorEastAsia" w:hAnsi="Liberation Serif" w:cs="Liberation Serif"/>
          <w:color w:val="000000" w:themeColor="text1"/>
          <w:sz w:val="24"/>
          <w:szCs w:val="24"/>
        </w:rPr>
        <w:t xml:space="preserve"> участник закупки должен </w:t>
      </w:r>
      <w:r>
        <w:rPr>
          <w:rFonts w:ascii="Liberation Serif" w:eastAsiaTheme="minorEastAsia" w:hAnsi="Liberation Serif" w:cs="Liberation Serif"/>
          <w:sz w:val="24"/>
          <w:szCs w:val="24"/>
        </w:rPr>
        <w:t>подтвердить, что поставляемый товар будут соответствовать требованиям, установленным постановлением Правительства Российской Федерации от 29.12.2018 № 1716-83, а именно: производителем товара, страной отправления, либо страной, через которую перемещается товар, не является Украина (применяется в части перечня, утвержденного постановлением.</w:t>
      </w:r>
    </w:p>
    <w:p w:rsidR="0059772C" w:rsidRDefault="004F1C9E">
      <w:pPr>
        <w:pStyle w:val="a3"/>
        <w:numPr>
          <w:ilvl w:val="0"/>
          <w:numId w:val="35"/>
        </w:numPr>
        <w:spacing w:before="120" w:after="0" w:line="240" w:lineRule="auto"/>
        <w:ind w:left="0" w:firstLine="0"/>
        <w:contextualSpacing w:val="0"/>
        <w:jc w:val="both"/>
        <w:rPr>
          <w:rFonts w:ascii="Liberation Serif" w:hAnsi="Liberation Serif" w:cs="Liberation Serif"/>
          <w:b/>
          <w:sz w:val="26"/>
          <w:szCs w:val="26"/>
        </w:rPr>
      </w:pPr>
      <w:r>
        <w:rPr>
          <w:rFonts w:ascii="Liberation Serif" w:eastAsiaTheme="minorEastAsia" w:hAnsi="Liberation Serif" w:cs="Liberation Serif"/>
          <w:b/>
          <w:sz w:val="24"/>
          <w:szCs w:val="24"/>
        </w:rPr>
        <w:t>ПОРЯДОК ФОРМИРОВАНИЯ КОММЕРЧЕСКОГО ПРЕДЛОЖЕНИЯ УЧАСТНИКА ЗАКУПКИ, ОБОСНОВАНИЯ ЦЕНЫ, РАСЧЕТОВ, ПРЕДОСТАВЛЕНИЯ БАНКОВСКИХ/НЕЗАВИСИМЫХ ГАРАНТИЙ</w:t>
      </w:r>
    </w:p>
    <w:p w:rsidR="0059772C" w:rsidRPr="008E04F3" w:rsidRDefault="004F1C9E" w:rsidP="008E04F3">
      <w:pPr>
        <w:pStyle w:val="a3"/>
        <w:spacing w:after="0" w:line="240" w:lineRule="auto"/>
        <w:ind w:left="0" w:firstLine="709"/>
        <w:contextualSpacing w:val="0"/>
        <w:jc w:val="both"/>
        <w:rPr>
          <w:rFonts w:ascii="Liberation Serif" w:eastAsiaTheme="minorEastAsia" w:hAnsi="Liberation Serif" w:cs="Liberation Serif"/>
          <w:bCs/>
          <w:color w:val="000000" w:themeColor="text1"/>
          <w:sz w:val="24"/>
          <w:szCs w:val="24"/>
        </w:rPr>
      </w:pPr>
      <w:r w:rsidRPr="008E04F3">
        <w:rPr>
          <w:rFonts w:ascii="Liberation Serif" w:eastAsiaTheme="minorEastAsia" w:hAnsi="Liberation Serif" w:cs="Liberation Serif"/>
          <w:bCs/>
          <w:color w:val="000000" w:themeColor="text1"/>
          <w:sz w:val="24"/>
          <w:szCs w:val="24"/>
        </w:rPr>
        <w:t>Участник формирует свое коммерческое предложение по форме и в соответствии с инструкциями, указанными в закупочной документации.</w:t>
      </w:r>
    </w:p>
    <w:p w:rsidR="00F83083" w:rsidRPr="00F83083" w:rsidRDefault="00F83083" w:rsidP="008E04F3">
      <w:pPr>
        <w:tabs>
          <w:tab w:val="left" w:pos="-720"/>
          <w:tab w:val="left" w:pos="993"/>
        </w:tabs>
        <w:suppressAutoHyphens/>
        <w:ind w:firstLine="709"/>
        <w:jc w:val="both"/>
        <w:rPr>
          <w:rFonts w:ascii="Liberation Serif" w:eastAsiaTheme="minorEastAsia" w:hAnsi="Liberation Serif" w:cs="Liberation Serif"/>
          <w:sz w:val="24"/>
          <w:szCs w:val="24"/>
          <w:lang w:eastAsia="en-US"/>
        </w:rPr>
      </w:pPr>
      <w:r w:rsidRPr="00F83083">
        <w:rPr>
          <w:rFonts w:ascii="Liberation Serif" w:eastAsiaTheme="minorEastAsia" w:hAnsi="Liberation Serif" w:cs="Liberation Serif"/>
          <w:sz w:val="24"/>
          <w:szCs w:val="24"/>
          <w:lang w:eastAsia="en-US"/>
        </w:rPr>
        <w:t>Участник формирует свое коммерческое предложение в соответствии с ориентировочным объемом, указанным в Приложени</w:t>
      </w:r>
      <w:r w:rsidR="008E04F3">
        <w:rPr>
          <w:rFonts w:ascii="Liberation Serif" w:eastAsiaTheme="minorEastAsia" w:hAnsi="Liberation Serif" w:cs="Liberation Serif"/>
          <w:sz w:val="24"/>
          <w:szCs w:val="24"/>
          <w:lang w:eastAsia="en-US"/>
        </w:rPr>
        <w:t>и</w:t>
      </w:r>
      <w:r w:rsidRPr="00F83083">
        <w:rPr>
          <w:rFonts w:ascii="Liberation Serif" w:eastAsiaTheme="minorEastAsia" w:hAnsi="Liberation Serif" w:cs="Liberation Serif"/>
          <w:sz w:val="24"/>
          <w:szCs w:val="24"/>
          <w:lang w:eastAsia="en-US"/>
        </w:rPr>
        <w:t xml:space="preserve"> №</w:t>
      </w:r>
      <w:r w:rsidR="008E04F3">
        <w:rPr>
          <w:rFonts w:ascii="Liberation Serif" w:eastAsiaTheme="minorEastAsia" w:hAnsi="Liberation Serif" w:cs="Liberation Serif"/>
          <w:sz w:val="24"/>
          <w:szCs w:val="24"/>
          <w:lang w:eastAsia="en-US"/>
        </w:rPr>
        <w:t>1</w:t>
      </w:r>
      <w:r w:rsidRPr="00F83083">
        <w:rPr>
          <w:rFonts w:ascii="Liberation Serif" w:eastAsiaTheme="minorEastAsia" w:hAnsi="Liberation Serif" w:cs="Liberation Serif"/>
          <w:sz w:val="24"/>
          <w:szCs w:val="24"/>
          <w:lang w:eastAsia="en-US"/>
        </w:rPr>
        <w:t xml:space="preserve"> к ТЗ. Объем, приведенный в ТЗ, является ориентировочным и применяется только для сравнения предложений Участников (оценки привлекательности предложений), т.е. полностью не отражает реального объема требуемых </w:t>
      </w:r>
      <w:r w:rsidR="008E04F3">
        <w:rPr>
          <w:rFonts w:ascii="Liberation Serif" w:eastAsiaTheme="minorEastAsia" w:hAnsi="Liberation Serif" w:cs="Liberation Serif"/>
          <w:sz w:val="24"/>
          <w:szCs w:val="24"/>
          <w:lang w:eastAsia="en-US"/>
        </w:rPr>
        <w:t>товаров</w:t>
      </w:r>
      <w:r w:rsidRPr="00F83083">
        <w:rPr>
          <w:rFonts w:ascii="Liberation Serif" w:eastAsiaTheme="minorEastAsia" w:hAnsi="Liberation Serif" w:cs="Liberation Serif"/>
          <w:sz w:val="24"/>
          <w:szCs w:val="24"/>
          <w:lang w:eastAsia="en-US"/>
        </w:rPr>
        <w:t xml:space="preserve">, которое будет </w:t>
      </w:r>
      <w:r w:rsidR="008E04F3">
        <w:rPr>
          <w:rFonts w:ascii="Liberation Serif" w:eastAsiaTheme="minorEastAsia" w:hAnsi="Liberation Serif" w:cs="Liberation Serif"/>
          <w:sz w:val="24"/>
          <w:szCs w:val="24"/>
          <w:lang w:eastAsia="en-US"/>
        </w:rPr>
        <w:t>поставляться</w:t>
      </w:r>
      <w:r w:rsidRPr="00F83083">
        <w:rPr>
          <w:rFonts w:ascii="Liberation Serif" w:eastAsiaTheme="minorEastAsia" w:hAnsi="Liberation Serif" w:cs="Liberation Serif"/>
          <w:sz w:val="24"/>
          <w:szCs w:val="24"/>
          <w:lang w:eastAsia="en-US"/>
        </w:rPr>
        <w:t xml:space="preserve"> в течение срока действия договора. </w:t>
      </w:r>
    </w:p>
    <w:p w:rsidR="00F83083" w:rsidRPr="008E04F3" w:rsidRDefault="00F83083" w:rsidP="00F83083">
      <w:pPr>
        <w:tabs>
          <w:tab w:val="left" w:pos="992"/>
        </w:tabs>
        <w:suppressAutoHyphens/>
        <w:spacing w:before="120"/>
        <w:jc w:val="center"/>
        <w:rPr>
          <w:rFonts w:ascii="Liberation Serif" w:eastAsia="Times New Roman" w:hAnsi="Liberation Serif" w:cs="Liberation Serif"/>
          <w:b/>
          <w:color w:val="FF0000"/>
          <w:sz w:val="24"/>
          <w:szCs w:val="24"/>
          <w:u w:val="single"/>
          <w:lang w:eastAsia="ru-RU"/>
        </w:rPr>
      </w:pPr>
      <w:r w:rsidRPr="008E04F3">
        <w:rPr>
          <w:rFonts w:ascii="Liberation Serif" w:eastAsia="Times New Roman" w:hAnsi="Liberation Serif" w:cs="Liberation Serif"/>
          <w:b/>
          <w:color w:val="FF0000"/>
          <w:sz w:val="24"/>
          <w:szCs w:val="24"/>
          <w:u w:val="single"/>
          <w:lang w:eastAsia="ru-RU"/>
        </w:rPr>
        <w:t>В связи с этим:</w:t>
      </w:r>
    </w:p>
    <w:p w:rsidR="008E04F3" w:rsidRPr="008E04F3" w:rsidRDefault="00F83083" w:rsidP="00F83083">
      <w:pPr>
        <w:tabs>
          <w:tab w:val="left" w:pos="992"/>
        </w:tabs>
        <w:suppressAutoHyphens/>
        <w:spacing w:before="120"/>
        <w:jc w:val="center"/>
        <w:rPr>
          <w:rFonts w:ascii="Liberation Serif" w:eastAsia="Times New Roman" w:hAnsi="Liberation Serif" w:cs="Liberation Serif"/>
          <w:b/>
          <w:color w:val="FF0000"/>
          <w:sz w:val="24"/>
          <w:szCs w:val="24"/>
          <w:u w:val="single"/>
          <w:lang w:eastAsia="ru-RU"/>
        </w:rPr>
      </w:pPr>
      <w:r w:rsidRPr="008E04F3">
        <w:rPr>
          <w:rFonts w:ascii="Liberation Serif" w:eastAsia="Times New Roman" w:hAnsi="Liberation Serif" w:cs="Liberation Serif"/>
          <w:b/>
          <w:color w:val="FF0000"/>
          <w:sz w:val="24"/>
          <w:szCs w:val="24"/>
          <w:u w:val="single"/>
          <w:lang w:eastAsia="ru-RU"/>
        </w:rPr>
        <w:t>Оферта подается Участниками на полную стоимость, объявленную в Извещении о проведении закупки (начальная (максимальная) стоимость)</w:t>
      </w:r>
      <w:r w:rsidR="008E04F3" w:rsidRPr="008E04F3">
        <w:rPr>
          <w:rFonts w:ascii="Liberation Serif" w:eastAsia="Times New Roman" w:hAnsi="Liberation Serif" w:cs="Liberation Serif"/>
          <w:b/>
          <w:color w:val="FF0000"/>
          <w:sz w:val="24"/>
          <w:szCs w:val="24"/>
          <w:u w:val="single"/>
          <w:lang w:eastAsia="ru-RU"/>
        </w:rPr>
        <w:t>.</w:t>
      </w:r>
    </w:p>
    <w:p w:rsidR="008E04F3" w:rsidRPr="008E04F3" w:rsidRDefault="008E04F3" w:rsidP="008E04F3">
      <w:pPr>
        <w:tabs>
          <w:tab w:val="left" w:pos="992"/>
        </w:tabs>
        <w:suppressAutoHyphens/>
        <w:jc w:val="center"/>
        <w:rPr>
          <w:rFonts w:ascii="Liberation Serif" w:eastAsia="Times New Roman" w:hAnsi="Liberation Serif" w:cs="Liberation Serif"/>
          <w:b/>
          <w:color w:val="FF0000"/>
          <w:sz w:val="24"/>
          <w:szCs w:val="24"/>
          <w:u w:val="single"/>
          <w:lang w:eastAsia="ru-RU"/>
        </w:rPr>
      </w:pPr>
    </w:p>
    <w:p w:rsidR="00F83083" w:rsidRPr="008E04F3" w:rsidRDefault="008E04F3" w:rsidP="008E04F3">
      <w:pPr>
        <w:tabs>
          <w:tab w:val="left" w:pos="992"/>
        </w:tabs>
        <w:suppressAutoHyphens/>
        <w:jc w:val="center"/>
        <w:rPr>
          <w:rFonts w:ascii="Liberation Serif" w:eastAsia="Times New Roman" w:hAnsi="Liberation Serif" w:cs="Liberation Serif"/>
          <w:b/>
          <w:color w:val="FF0000"/>
          <w:sz w:val="24"/>
          <w:szCs w:val="24"/>
          <w:u w:val="single"/>
          <w:lang w:eastAsia="ru-RU"/>
        </w:rPr>
      </w:pPr>
      <w:r w:rsidRPr="008E04F3">
        <w:rPr>
          <w:rFonts w:ascii="Liberation Serif" w:eastAsia="Times New Roman" w:hAnsi="Liberation Serif" w:cs="Liberation Serif"/>
          <w:b/>
          <w:color w:val="FF0000"/>
          <w:sz w:val="24"/>
          <w:szCs w:val="24"/>
          <w:u w:val="single"/>
          <w:lang w:eastAsia="ru-RU"/>
        </w:rPr>
        <w:t>П</w:t>
      </w:r>
      <w:r w:rsidR="00F83083" w:rsidRPr="008E04F3">
        <w:rPr>
          <w:rFonts w:ascii="Liberation Serif" w:eastAsia="Times New Roman" w:hAnsi="Liberation Serif" w:cs="Liberation Serif"/>
          <w:b/>
          <w:color w:val="FF0000"/>
          <w:sz w:val="24"/>
          <w:szCs w:val="24"/>
          <w:u w:val="single"/>
          <w:lang w:eastAsia="ru-RU"/>
        </w:rPr>
        <w:t>одача на часть лота не допускается.</w:t>
      </w:r>
    </w:p>
    <w:p w:rsidR="00F83083" w:rsidRPr="00F83083" w:rsidRDefault="00F83083" w:rsidP="00F83083">
      <w:pPr>
        <w:pStyle w:val="a3"/>
        <w:autoSpaceDE w:val="0"/>
        <w:autoSpaceDN w:val="0"/>
        <w:adjustRightInd w:val="0"/>
        <w:spacing w:before="120" w:after="0" w:line="240" w:lineRule="auto"/>
        <w:ind w:left="0" w:firstLine="708"/>
        <w:contextualSpacing w:val="0"/>
        <w:jc w:val="both"/>
        <w:rPr>
          <w:rFonts w:ascii="Liberation Serif" w:eastAsiaTheme="minorEastAsia" w:hAnsi="Liberation Serif" w:cs="Liberation Serif"/>
          <w:sz w:val="24"/>
          <w:szCs w:val="24"/>
        </w:rPr>
      </w:pPr>
      <w:r w:rsidRPr="00F83083">
        <w:rPr>
          <w:rFonts w:ascii="Liberation Serif" w:eastAsiaTheme="minorEastAsia" w:hAnsi="Liberation Serif" w:cs="Liberation Serif"/>
          <w:sz w:val="24"/>
          <w:szCs w:val="24"/>
        </w:rPr>
        <w:t xml:space="preserve">Оценка коммерческих предложений Участников закупки будет проводиться путём сравнения </w:t>
      </w:r>
      <w:r w:rsidRPr="00F83083">
        <w:rPr>
          <w:rFonts w:ascii="Liberation Serif" w:eastAsiaTheme="minorEastAsia" w:hAnsi="Liberation Serif" w:cs="Liberation Serif"/>
          <w:b/>
          <w:sz w:val="24"/>
          <w:szCs w:val="24"/>
        </w:rPr>
        <w:t xml:space="preserve">стоимости ориентировочного объёма </w:t>
      </w:r>
      <w:r w:rsidR="008E04F3">
        <w:rPr>
          <w:rFonts w:ascii="Liberation Serif" w:eastAsiaTheme="minorEastAsia" w:hAnsi="Liberation Serif" w:cs="Liberation Serif"/>
          <w:b/>
          <w:sz w:val="24"/>
          <w:szCs w:val="24"/>
        </w:rPr>
        <w:t>товаров</w:t>
      </w:r>
      <w:r w:rsidRPr="00F83083">
        <w:rPr>
          <w:rFonts w:ascii="Liberation Serif" w:eastAsiaTheme="minorEastAsia" w:hAnsi="Liberation Serif" w:cs="Liberation Serif"/>
          <w:sz w:val="24"/>
          <w:szCs w:val="24"/>
        </w:rPr>
        <w:t xml:space="preserve"> из предложений Участников с максимальной стоимостью, указанной одним из Участников.</w:t>
      </w:r>
    </w:p>
    <w:p w:rsidR="00F83083" w:rsidRPr="008E04F3" w:rsidRDefault="00F83083" w:rsidP="008E04F3">
      <w:pPr>
        <w:pStyle w:val="a3"/>
        <w:autoSpaceDE w:val="0"/>
        <w:autoSpaceDN w:val="0"/>
        <w:adjustRightInd w:val="0"/>
        <w:spacing w:before="120" w:after="0" w:line="240" w:lineRule="auto"/>
        <w:ind w:left="0" w:firstLine="708"/>
        <w:contextualSpacing w:val="0"/>
        <w:jc w:val="center"/>
        <w:rPr>
          <w:rFonts w:ascii="Liberation Serif" w:eastAsia="Times New Roman" w:hAnsi="Liberation Serif" w:cs="Liberation Serif"/>
          <w:b/>
          <w:color w:val="FF0000"/>
          <w:sz w:val="24"/>
          <w:szCs w:val="24"/>
          <w:u w:val="single"/>
          <w:lang w:eastAsia="ru-RU"/>
        </w:rPr>
      </w:pPr>
      <w:r w:rsidRPr="008E04F3">
        <w:rPr>
          <w:rFonts w:ascii="Liberation Serif" w:eastAsia="Times New Roman" w:hAnsi="Liberation Serif" w:cs="Liberation Serif"/>
          <w:b/>
          <w:color w:val="FF0000"/>
          <w:sz w:val="24"/>
          <w:szCs w:val="24"/>
          <w:u w:val="single"/>
          <w:lang w:eastAsia="ru-RU"/>
        </w:rPr>
        <w:lastRenderedPageBreak/>
        <w:t xml:space="preserve">Значение стоимости ориентировочного объёма </w:t>
      </w:r>
      <w:r w:rsidR="008E04F3" w:rsidRPr="008E04F3">
        <w:rPr>
          <w:rFonts w:ascii="Liberation Serif" w:eastAsia="Times New Roman" w:hAnsi="Liberation Serif" w:cs="Liberation Serif"/>
          <w:b/>
          <w:color w:val="FF0000"/>
          <w:sz w:val="24"/>
          <w:szCs w:val="24"/>
          <w:u w:val="single"/>
          <w:lang w:eastAsia="ru-RU"/>
        </w:rPr>
        <w:t>товаров</w:t>
      </w:r>
      <w:r w:rsidRPr="008E04F3">
        <w:rPr>
          <w:rFonts w:ascii="Liberation Serif" w:eastAsia="Times New Roman" w:hAnsi="Liberation Serif" w:cs="Liberation Serif"/>
          <w:b/>
          <w:color w:val="FF0000"/>
          <w:sz w:val="24"/>
          <w:szCs w:val="24"/>
          <w:u w:val="single"/>
          <w:lang w:eastAsia="ru-RU"/>
        </w:rPr>
        <w:t xml:space="preserve"> Участник закупки также указывает на электронной торговой площадке как «Предложение о цене за группу товаров».</w:t>
      </w:r>
    </w:p>
    <w:p w:rsidR="00F83083" w:rsidRPr="008E04F3" w:rsidRDefault="00F83083" w:rsidP="008E04F3">
      <w:pPr>
        <w:pStyle w:val="a3"/>
        <w:autoSpaceDE w:val="0"/>
        <w:autoSpaceDN w:val="0"/>
        <w:adjustRightInd w:val="0"/>
        <w:spacing w:before="120" w:after="0" w:line="240" w:lineRule="auto"/>
        <w:ind w:left="0" w:firstLine="709"/>
        <w:contextualSpacing w:val="0"/>
        <w:jc w:val="both"/>
        <w:rPr>
          <w:rFonts w:ascii="Liberation Serif" w:eastAsiaTheme="minorHAnsi" w:hAnsi="Liberation Serif" w:cs="Liberation Serif"/>
          <w:color w:val="000000"/>
          <w:sz w:val="24"/>
          <w:szCs w:val="24"/>
          <w:lang w:eastAsia="zh-CN"/>
        </w:rPr>
      </w:pPr>
      <w:r w:rsidRPr="00F83083">
        <w:rPr>
          <w:rFonts w:ascii="Liberation Serif" w:eastAsiaTheme="minorEastAsia" w:hAnsi="Liberation Serif" w:cs="Liberation Serif"/>
          <w:sz w:val="24"/>
          <w:szCs w:val="24"/>
        </w:rPr>
        <w:t>П</w:t>
      </w:r>
      <w:r w:rsidRPr="008E04F3">
        <w:rPr>
          <w:rFonts w:ascii="Liberation Serif" w:eastAsiaTheme="minorHAnsi" w:hAnsi="Liberation Serif" w:cs="Liberation Serif"/>
          <w:color w:val="000000"/>
          <w:sz w:val="24"/>
          <w:szCs w:val="24"/>
          <w:lang w:eastAsia="zh-CN"/>
        </w:rPr>
        <w:t xml:space="preserve">о результатам закупки с Победителем будет заключен договор на полную плановую стоимость закупки. Цена за единицу </w:t>
      </w:r>
      <w:r w:rsidR="008E04F3" w:rsidRPr="008E04F3">
        <w:rPr>
          <w:rFonts w:ascii="Liberation Serif" w:eastAsiaTheme="minorHAnsi" w:hAnsi="Liberation Serif" w:cs="Liberation Serif"/>
          <w:color w:val="000000"/>
          <w:sz w:val="24"/>
          <w:szCs w:val="24"/>
          <w:lang w:eastAsia="zh-CN"/>
        </w:rPr>
        <w:t>товара</w:t>
      </w:r>
      <w:r w:rsidRPr="008E04F3">
        <w:rPr>
          <w:rFonts w:ascii="Liberation Serif" w:eastAsiaTheme="minorHAnsi" w:hAnsi="Liberation Serif" w:cs="Liberation Serif"/>
          <w:color w:val="000000"/>
          <w:sz w:val="24"/>
          <w:szCs w:val="24"/>
          <w:lang w:eastAsia="zh-CN"/>
        </w:rPr>
        <w:t>, поданная Участником закупки в коммерческом предложении, является фиксированной и изменению до окончания срока действия договора не подлежит.</w:t>
      </w:r>
    </w:p>
    <w:p w:rsidR="0059772C" w:rsidRDefault="004F1C9E">
      <w:pPr>
        <w:shd w:val="clear" w:color="auto" w:fill="FFFFFF"/>
        <w:ind w:firstLine="708"/>
        <w:jc w:val="both"/>
        <w:rPr>
          <w:rFonts w:ascii="Liberation Serif" w:hAnsi="Liberation Serif" w:cs="Liberation Serif"/>
          <w:color w:val="000000"/>
          <w:sz w:val="26"/>
          <w:szCs w:val="26"/>
        </w:rPr>
      </w:pPr>
      <w:r>
        <w:rPr>
          <w:rFonts w:ascii="Liberation Serif" w:eastAsiaTheme="minorHAnsi" w:hAnsi="Liberation Serif" w:cs="Liberation Serif"/>
          <w:color w:val="000000"/>
          <w:sz w:val="24"/>
          <w:szCs w:val="24"/>
        </w:rPr>
        <w:t>Расчет осуществляется в форме безналичного расчета путем перечисления денежных средств на расчетный счет Поставщика за каждую партию товара в срок не более 7 (семи) рабочих дней с даты приемки поставляемого товара Покупателем на основании выставленного счета и товарной накладной унифицированной</w:t>
      </w:r>
      <w:r>
        <w:rPr>
          <w:rFonts w:ascii="Liberation Serif" w:eastAsiaTheme="minorHAnsi" w:hAnsi="Liberation Serif" w:cs="Liberation Serif"/>
          <w:sz w:val="24"/>
          <w:szCs w:val="24"/>
        </w:rPr>
        <w:t xml:space="preserve"> формы ТОРГ-12 или УПД (Универсального передаточного документа) и при условии предоставления Поставщиком Покупателю всех следующих надлежаще оформленных документов:</w:t>
      </w:r>
    </w:p>
    <w:p w:rsidR="0059772C" w:rsidRDefault="004F1C9E">
      <w:pPr>
        <w:tabs>
          <w:tab w:val="left" w:pos="90"/>
        </w:tabs>
        <w:jc w:val="both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eastAsiaTheme="minorHAnsi" w:hAnsi="Liberation Serif" w:cs="Liberation Serif"/>
          <w:sz w:val="24"/>
          <w:szCs w:val="24"/>
        </w:rPr>
        <w:t>• Счета(</w:t>
      </w:r>
      <w:proofErr w:type="spellStart"/>
      <w:r>
        <w:rPr>
          <w:rFonts w:ascii="Liberation Serif" w:eastAsiaTheme="minorHAnsi" w:hAnsi="Liberation Serif" w:cs="Liberation Serif"/>
          <w:sz w:val="24"/>
          <w:szCs w:val="24"/>
        </w:rPr>
        <w:t>ов</w:t>
      </w:r>
      <w:proofErr w:type="spellEnd"/>
      <w:r>
        <w:rPr>
          <w:rFonts w:ascii="Liberation Serif" w:eastAsiaTheme="minorHAnsi" w:hAnsi="Liberation Serif" w:cs="Liberation Serif"/>
          <w:sz w:val="24"/>
          <w:szCs w:val="24"/>
        </w:rPr>
        <w:t>)-фактуры;</w:t>
      </w:r>
    </w:p>
    <w:p w:rsidR="0059772C" w:rsidRDefault="004F1C9E">
      <w:pPr>
        <w:tabs>
          <w:tab w:val="left" w:pos="90"/>
        </w:tabs>
        <w:jc w:val="both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eastAsiaTheme="minorHAnsi" w:hAnsi="Liberation Serif" w:cs="Liberation Serif"/>
          <w:sz w:val="24"/>
          <w:szCs w:val="24"/>
        </w:rPr>
        <w:t>• Счета(</w:t>
      </w:r>
      <w:proofErr w:type="spellStart"/>
      <w:r>
        <w:rPr>
          <w:rFonts w:ascii="Liberation Serif" w:eastAsiaTheme="minorHAnsi" w:hAnsi="Liberation Serif" w:cs="Liberation Serif"/>
          <w:sz w:val="24"/>
          <w:szCs w:val="24"/>
        </w:rPr>
        <w:t>ов</w:t>
      </w:r>
      <w:proofErr w:type="spellEnd"/>
      <w:r>
        <w:rPr>
          <w:rFonts w:ascii="Liberation Serif" w:eastAsiaTheme="minorHAnsi" w:hAnsi="Liberation Serif" w:cs="Liberation Serif"/>
          <w:sz w:val="24"/>
          <w:szCs w:val="24"/>
        </w:rPr>
        <w:t>);</w:t>
      </w:r>
    </w:p>
    <w:p w:rsidR="0059772C" w:rsidRDefault="004F1C9E">
      <w:pPr>
        <w:tabs>
          <w:tab w:val="left" w:pos="90"/>
        </w:tabs>
        <w:jc w:val="both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eastAsiaTheme="minorHAnsi" w:hAnsi="Liberation Serif" w:cs="Liberation Serif"/>
          <w:sz w:val="24"/>
          <w:szCs w:val="24"/>
        </w:rPr>
        <w:t>• Товарной(</w:t>
      </w:r>
      <w:proofErr w:type="spellStart"/>
      <w:r>
        <w:rPr>
          <w:rFonts w:ascii="Liberation Serif" w:eastAsiaTheme="minorHAnsi" w:hAnsi="Liberation Serif" w:cs="Liberation Serif"/>
          <w:sz w:val="24"/>
          <w:szCs w:val="24"/>
        </w:rPr>
        <w:t>ых</w:t>
      </w:r>
      <w:proofErr w:type="spellEnd"/>
      <w:r>
        <w:rPr>
          <w:rFonts w:ascii="Liberation Serif" w:eastAsiaTheme="minorHAnsi" w:hAnsi="Liberation Serif" w:cs="Liberation Serif"/>
          <w:sz w:val="24"/>
          <w:szCs w:val="24"/>
        </w:rPr>
        <w:t>) накладной(</w:t>
      </w:r>
      <w:proofErr w:type="spellStart"/>
      <w:r>
        <w:rPr>
          <w:rFonts w:ascii="Liberation Serif" w:eastAsiaTheme="minorHAnsi" w:hAnsi="Liberation Serif" w:cs="Liberation Serif"/>
          <w:sz w:val="24"/>
          <w:szCs w:val="24"/>
        </w:rPr>
        <w:t>ых</w:t>
      </w:r>
      <w:proofErr w:type="spellEnd"/>
      <w:r>
        <w:rPr>
          <w:rFonts w:ascii="Liberation Serif" w:eastAsiaTheme="minorHAnsi" w:hAnsi="Liberation Serif" w:cs="Liberation Serif"/>
          <w:sz w:val="24"/>
          <w:szCs w:val="24"/>
        </w:rPr>
        <w:t xml:space="preserve">) </w:t>
      </w:r>
      <w:r>
        <w:rPr>
          <w:rFonts w:ascii="Liberation Serif" w:eastAsiaTheme="minorHAnsi" w:hAnsi="Liberation Serif" w:cs="Liberation Serif"/>
          <w:color w:val="000000"/>
          <w:sz w:val="24"/>
          <w:szCs w:val="24"/>
        </w:rPr>
        <w:t>унифицированной</w:t>
      </w:r>
      <w:r>
        <w:rPr>
          <w:rFonts w:ascii="Liberation Serif" w:eastAsiaTheme="minorHAnsi" w:hAnsi="Liberation Serif" w:cs="Liberation Serif"/>
          <w:sz w:val="24"/>
          <w:szCs w:val="24"/>
        </w:rPr>
        <w:t xml:space="preserve"> формы ТОРГ-12 или УПД.</w:t>
      </w:r>
      <w:r>
        <w:rPr>
          <w:rFonts w:ascii="Liberation Serif" w:eastAsiaTheme="minorEastAsia" w:hAnsi="Liberation Serif" w:cs="Liberation Serif"/>
          <w:sz w:val="24"/>
          <w:szCs w:val="24"/>
        </w:rPr>
        <w:t xml:space="preserve"> </w:t>
      </w:r>
    </w:p>
    <w:p w:rsidR="0059772C" w:rsidRDefault="004F1C9E">
      <w:pPr>
        <w:pStyle w:val="a3"/>
        <w:spacing w:after="0"/>
        <w:ind w:left="0" w:firstLine="708"/>
        <w:jc w:val="both"/>
        <w:rPr>
          <w:rFonts w:ascii="Liberation Serif" w:hAnsi="Liberation Serif" w:cs="Liberation Serif"/>
          <w:sz w:val="26"/>
          <w:szCs w:val="28"/>
        </w:rPr>
      </w:pPr>
      <w:r>
        <w:rPr>
          <w:rFonts w:ascii="Liberation Serif" w:eastAsiaTheme="minorEastAsia" w:hAnsi="Liberation Serif" w:cs="Liberation Serif"/>
          <w:sz w:val="24"/>
          <w:szCs w:val="24"/>
        </w:rPr>
        <w:t xml:space="preserve">Цены на Товар должны быть зафиксированы на период действия договора. </w:t>
      </w:r>
    </w:p>
    <w:p w:rsidR="0059772C" w:rsidRDefault="004F1C9E">
      <w:pPr>
        <w:pStyle w:val="a3"/>
        <w:spacing w:after="0"/>
        <w:ind w:left="0" w:firstLine="708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eastAsiaTheme="minorEastAsia" w:hAnsi="Liberation Serif" w:cs="Liberation Serif"/>
          <w:sz w:val="24"/>
          <w:szCs w:val="24"/>
          <w:lang w:eastAsia="ru-RU"/>
        </w:rPr>
        <w:t>Установлено требование о предоставлении обеспечения исполнения договора, условия которого указаны по тексту проекта договора</w:t>
      </w:r>
    </w:p>
    <w:p w:rsidR="0059772C" w:rsidRDefault="004F1C9E">
      <w:pPr>
        <w:pStyle w:val="a3"/>
        <w:spacing w:after="0"/>
        <w:ind w:left="0" w:firstLine="708"/>
        <w:jc w:val="both"/>
        <w:rPr>
          <w:rFonts w:ascii="Liberation Serif" w:eastAsia="Liberation Serif" w:hAnsi="Liberation Serif" w:cs="Liberation Serif"/>
          <w:sz w:val="24"/>
          <w:szCs w:val="24"/>
        </w:rPr>
      </w:pPr>
      <w:r>
        <w:rPr>
          <w:rFonts w:ascii="Liberation Serif" w:eastAsiaTheme="minorEastAsia" w:hAnsi="Liberation Serif" w:cs="Liberation Serif"/>
          <w:sz w:val="24"/>
          <w:szCs w:val="24"/>
        </w:rPr>
        <w:t>Полная информация по данным требованиям указана в проекте договора, являющемся приложением к закупочной документации.</w:t>
      </w:r>
    </w:p>
    <w:p w:rsidR="0059772C" w:rsidRDefault="004F1C9E">
      <w:pPr>
        <w:pStyle w:val="a3"/>
        <w:numPr>
          <w:ilvl w:val="0"/>
          <w:numId w:val="39"/>
        </w:numPr>
        <w:spacing w:before="120" w:after="0" w:line="240" w:lineRule="auto"/>
        <w:ind w:left="0" w:firstLine="0"/>
        <w:contextualSpacing w:val="0"/>
        <w:jc w:val="both"/>
        <w:rPr>
          <w:rFonts w:ascii="Liberation Serif" w:hAnsi="Liberation Serif" w:cs="Liberation Serif"/>
          <w:b/>
          <w:sz w:val="24"/>
          <w:szCs w:val="26"/>
        </w:rPr>
      </w:pPr>
      <w:r>
        <w:rPr>
          <w:rFonts w:ascii="Liberation Serif" w:eastAsiaTheme="minorEastAsia" w:hAnsi="Liberation Serif" w:cs="Liberation Serif"/>
          <w:b/>
          <w:sz w:val="24"/>
          <w:szCs w:val="24"/>
          <w:lang w:eastAsia="ru-RU"/>
        </w:rPr>
        <w:t xml:space="preserve">ТРЕБОВАНИЯ К УЧАСТНИКАМ ЗАКУПКИ </w:t>
      </w:r>
    </w:p>
    <w:p w:rsidR="0059772C" w:rsidRDefault="004F1C9E">
      <w:pPr>
        <w:jc w:val="both"/>
        <w:rPr>
          <w:rFonts w:ascii="Liberation Serif" w:hAnsi="Liberation Serif" w:cs="Liberation Serif"/>
          <w:b/>
          <w:sz w:val="24"/>
          <w:szCs w:val="26"/>
        </w:rPr>
      </w:pPr>
      <w:r>
        <w:rPr>
          <w:rFonts w:ascii="Liberation Serif" w:eastAsiaTheme="minorEastAsia" w:hAnsi="Liberation Serif" w:cs="Liberation Serif"/>
          <w:b/>
          <w:sz w:val="24"/>
          <w:szCs w:val="24"/>
        </w:rPr>
        <w:t>5.1.</w:t>
      </w:r>
      <w:r>
        <w:rPr>
          <w:rFonts w:ascii="Liberation Serif" w:eastAsiaTheme="minorEastAsia" w:hAnsi="Liberation Serif" w:cs="Liberation Serif"/>
          <w:b/>
          <w:sz w:val="24"/>
          <w:szCs w:val="24"/>
        </w:rPr>
        <w:tab/>
        <w:t>Требования о наличии аккредитации в Группе «Интер РАО»</w:t>
      </w:r>
    </w:p>
    <w:p w:rsidR="0059772C" w:rsidRDefault="004F1C9E">
      <w:pPr>
        <w:ind w:firstLine="708"/>
        <w:jc w:val="both"/>
        <w:rPr>
          <w:rFonts w:ascii="Liberation Serif" w:hAnsi="Liberation Serif" w:cs="Liberation Serif"/>
          <w:b/>
          <w:sz w:val="24"/>
          <w:szCs w:val="26"/>
        </w:rPr>
      </w:pPr>
      <w:r>
        <w:rPr>
          <w:rFonts w:ascii="Liberation Serif" w:eastAsiaTheme="minorEastAsia" w:hAnsi="Liberation Serif" w:cs="Liberation Serif"/>
          <w:sz w:val="24"/>
          <w:szCs w:val="24"/>
        </w:rPr>
        <w:t>Не требуется.</w:t>
      </w:r>
    </w:p>
    <w:p w:rsidR="0059772C" w:rsidRDefault="004F1C9E">
      <w:pPr>
        <w:pStyle w:val="a3"/>
        <w:numPr>
          <w:ilvl w:val="1"/>
          <w:numId w:val="39"/>
        </w:numPr>
        <w:spacing w:after="0" w:line="240" w:lineRule="auto"/>
        <w:ind w:left="0" w:firstLine="0"/>
        <w:jc w:val="both"/>
        <w:rPr>
          <w:rFonts w:ascii="Liberation Serif" w:hAnsi="Liberation Serif" w:cs="Liberation Serif"/>
          <w:b/>
          <w:sz w:val="24"/>
          <w:szCs w:val="26"/>
        </w:rPr>
      </w:pPr>
      <w:r>
        <w:rPr>
          <w:rFonts w:ascii="Liberation Serif" w:eastAsiaTheme="minorEastAsia" w:hAnsi="Liberation Serif" w:cs="Liberation Serif"/>
          <w:b/>
          <w:sz w:val="24"/>
          <w:szCs w:val="24"/>
          <w:lang w:eastAsia="ru-RU"/>
        </w:rPr>
        <w:t xml:space="preserve">Требования о наличии сертифицированных систем менеджмента </w:t>
      </w:r>
    </w:p>
    <w:p w:rsidR="0059772C" w:rsidRDefault="004F1C9E">
      <w:pPr>
        <w:pStyle w:val="a3"/>
        <w:spacing w:after="0" w:line="240" w:lineRule="auto"/>
        <w:ind w:left="0" w:firstLine="708"/>
        <w:jc w:val="both"/>
        <w:rPr>
          <w:rFonts w:ascii="Liberation Serif" w:hAnsi="Liberation Serif" w:cs="Liberation Serif"/>
          <w:sz w:val="24"/>
          <w:szCs w:val="26"/>
        </w:rPr>
      </w:pPr>
      <w:r>
        <w:rPr>
          <w:rFonts w:ascii="Liberation Serif" w:eastAsiaTheme="minorEastAsia" w:hAnsi="Liberation Serif" w:cs="Liberation Serif"/>
          <w:sz w:val="24"/>
          <w:szCs w:val="24"/>
          <w:lang w:eastAsia="ru-RU"/>
        </w:rPr>
        <w:t>Не требуется.</w:t>
      </w:r>
    </w:p>
    <w:p w:rsidR="0059772C" w:rsidRDefault="004F1C9E">
      <w:pPr>
        <w:pStyle w:val="a3"/>
        <w:numPr>
          <w:ilvl w:val="1"/>
          <w:numId w:val="39"/>
        </w:numPr>
        <w:spacing w:after="0" w:line="240" w:lineRule="auto"/>
        <w:ind w:left="0" w:firstLine="0"/>
        <w:jc w:val="both"/>
        <w:rPr>
          <w:rFonts w:ascii="Liberation Serif" w:hAnsi="Liberation Serif" w:cs="Liberation Serif"/>
          <w:b/>
          <w:sz w:val="24"/>
          <w:szCs w:val="26"/>
        </w:rPr>
      </w:pPr>
      <w:r>
        <w:rPr>
          <w:rFonts w:ascii="Liberation Serif" w:eastAsiaTheme="minorEastAsia" w:hAnsi="Liberation Serif" w:cs="Liberation Serif"/>
          <w:b/>
          <w:sz w:val="24"/>
          <w:szCs w:val="24"/>
        </w:rPr>
        <w:t xml:space="preserve">Требования к опыту поставки </w:t>
      </w:r>
    </w:p>
    <w:p w:rsidR="0059772C" w:rsidRDefault="004F1C9E">
      <w:pPr>
        <w:pStyle w:val="a3"/>
        <w:spacing w:after="0" w:line="240" w:lineRule="auto"/>
        <w:ind w:left="0" w:firstLine="708"/>
        <w:jc w:val="both"/>
        <w:rPr>
          <w:rFonts w:ascii="Liberation Serif" w:hAnsi="Liberation Serif" w:cs="Liberation Serif"/>
          <w:sz w:val="24"/>
          <w:szCs w:val="26"/>
        </w:rPr>
      </w:pPr>
      <w:r>
        <w:rPr>
          <w:rFonts w:ascii="Liberation Serif" w:eastAsiaTheme="minorEastAsia" w:hAnsi="Liberation Serif" w:cs="Liberation Serif"/>
          <w:sz w:val="24"/>
          <w:szCs w:val="24"/>
        </w:rPr>
        <w:t>Не требуется.</w:t>
      </w:r>
    </w:p>
    <w:p w:rsidR="0059772C" w:rsidRDefault="004F1C9E">
      <w:pPr>
        <w:pStyle w:val="a3"/>
        <w:numPr>
          <w:ilvl w:val="1"/>
          <w:numId w:val="39"/>
        </w:numPr>
        <w:spacing w:after="0" w:line="240" w:lineRule="auto"/>
        <w:ind w:left="0" w:firstLine="0"/>
        <w:rPr>
          <w:rFonts w:ascii="Liberation Serif" w:hAnsi="Liberation Serif" w:cs="Liberation Serif"/>
          <w:b/>
          <w:sz w:val="24"/>
          <w:szCs w:val="26"/>
        </w:rPr>
      </w:pPr>
      <w:r>
        <w:rPr>
          <w:rFonts w:ascii="Liberation Serif" w:eastAsiaTheme="minorEastAsia" w:hAnsi="Liberation Serif" w:cs="Liberation Serif"/>
          <w:b/>
          <w:sz w:val="24"/>
          <w:szCs w:val="24"/>
        </w:rPr>
        <w:t>Требования о предоставлении информации о производителе и о подтверждении отношений с ним</w:t>
      </w:r>
    </w:p>
    <w:p w:rsidR="0059772C" w:rsidRDefault="004F1C9E">
      <w:pPr>
        <w:ind w:firstLine="708"/>
        <w:jc w:val="both"/>
        <w:rPr>
          <w:rFonts w:ascii="Liberation Serif" w:hAnsi="Liberation Serif" w:cs="Liberation Serif"/>
          <w:sz w:val="24"/>
          <w:szCs w:val="26"/>
        </w:rPr>
      </w:pPr>
      <w:r>
        <w:rPr>
          <w:rFonts w:ascii="Liberation Serif" w:eastAsiaTheme="minorHAnsi" w:hAnsi="Liberation Serif" w:cs="Liberation Serif"/>
          <w:sz w:val="24"/>
          <w:szCs w:val="24"/>
          <w:lang w:eastAsia="en-US"/>
        </w:rPr>
        <w:t>Участник закупки в своем предложении указывает наименования производителей в отношении всей номенклатуры предлагаемой к поставке продукции.</w:t>
      </w:r>
    </w:p>
    <w:p w:rsidR="0059772C" w:rsidRDefault="0059772C">
      <w:pPr>
        <w:jc w:val="both"/>
        <w:rPr>
          <w:rFonts w:ascii="Liberation Serif" w:hAnsi="Liberation Serif" w:cs="Liberation Serif"/>
          <w:b/>
          <w:sz w:val="24"/>
          <w:szCs w:val="26"/>
        </w:rPr>
      </w:pPr>
    </w:p>
    <w:p w:rsidR="0059772C" w:rsidRDefault="004F1C9E">
      <w:pPr>
        <w:jc w:val="both"/>
        <w:rPr>
          <w:rFonts w:ascii="Liberation Serif" w:hAnsi="Liberation Serif" w:cs="Liberation Serif"/>
          <w:b/>
          <w:sz w:val="24"/>
          <w:szCs w:val="26"/>
        </w:rPr>
      </w:pPr>
      <w:r>
        <w:rPr>
          <w:rFonts w:ascii="Liberation Serif" w:eastAsiaTheme="minorHAnsi" w:hAnsi="Liberation Serif" w:cs="Liberation Serif"/>
          <w:b/>
          <w:sz w:val="24"/>
          <w:szCs w:val="24"/>
        </w:rPr>
        <w:t>6. ПРИЛОЖЕНИЯ К ТЗ</w:t>
      </w:r>
    </w:p>
    <w:p w:rsidR="0059772C" w:rsidRDefault="004F1C9E">
      <w:pPr>
        <w:jc w:val="both"/>
        <w:rPr>
          <w:rFonts w:ascii="Liberation Serif" w:hAnsi="Liberation Serif" w:cs="Liberation Serif"/>
          <w:sz w:val="24"/>
          <w:szCs w:val="26"/>
        </w:rPr>
      </w:pPr>
      <w:r>
        <w:rPr>
          <w:rFonts w:ascii="Liberation Serif" w:eastAsiaTheme="minorHAnsi" w:hAnsi="Liberation Serif" w:cs="Liberation Serif"/>
          <w:sz w:val="24"/>
          <w:szCs w:val="24"/>
        </w:rPr>
        <w:t>Приложение №1 – Спецификация.</w:t>
      </w:r>
    </w:p>
    <w:p w:rsidR="0059772C" w:rsidRDefault="0059772C">
      <w:pPr>
        <w:shd w:val="clear" w:color="auto" w:fill="FFFFFF"/>
        <w:jc w:val="both"/>
        <w:rPr>
          <w:rFonts w:ascii="Liberation Serif" w:hAnsi="Liberation Serif" w:cs="Liberation Serif"/>
          <w:b/>
          <w:sz w:val="24"/>
          <w:szCs w:val="24"/>
        </w:rPr>
      </w:pPr>
    </w:p>
    <w:p w:rsidR="0059772C" w:rsidRDefault="004F1C9E">
      <w:pPr>
        <w:ind w:left="6804" w:right="-1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eastAsia="Times New Roman" w:hAnsi="Liberation Serif" w:cs="Liberation Serif"/>
          <w:sz w:val="24"/>
          <w:szCs w:val="24"/>
        </w:rPr>
        <w:br w:type="page" w:clear="all"/>
      </w:r>
      <w:r>
        <w:rPr>
          <w:rFonts w:ascii="Liberation Serif" w:eastAsia="Times New Roman" w:hAnsi="Liberation Serif" w:cs="Liberation Serif"/>
          <w:sz w:val="24"/>
          <w:szCs w:val="24"/>
        </w:rPr>
        <w:lastRenderedPageBreak/>
        <w:t>Приложение №</w:t>
      </w:r>
      <w:r w:rsidR="008E04F3">
        <w:rPr>
          <w:rFonts w:ascii="Liberation Serif" w:eastAsia="Times New Roman" w:hAnsi="Liberation Serif" w:cs="Liberation Serif"/>
          <w:sz w:val="24"/>
          <w:szCs w:val="24"/>
        </w:rPr>
        <w:t>1</w:t>
      </w:r>
    </w:p>
    <w:p w:rsidR="0059772C" w:rsidRDefault="004F1C9E">
      <w:pPr>
        <w:pStyle w:val="a3"/>
        <w:widowControl w:val="0"/>
        <w:ind w:left="6804" w:right="-1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eastAsia="Times New Roman" w:hAnsi="Liberation Serif" w:cs="Liberation Serif"/>
          <w:sz w:val="24"/>
          <w:szCs w:val="24"/>
        </w:rPr>
        <w:t>к техническому заданию</w:t>
      </w:r>
    </w:p>
    <w:p w:rsidR="0059772C" w:rsidRDefault="004F1C9E">
      <w:pPr>
        <w:pStyle w:val="a3"/>
        <w:widowControl w:val="0"/>
        <w:ind w:left="0"/>
        <w:jc w:val="center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>Спецификация</w:t>
      </w:r>
    </w:p>
    <w:tbl>
      <w:tblPr>
        <w:tblStyle w:val="af1"/>
        <w:tblW w:w="0" w:type="auto"/>
        <w:tblLook w:val="04A0" w:firstRow="1" w:lastRow="0" w:firstColumn="1" w:lastColumn="0" w:noHBand="0" w:noVBand="1"/>
      </w:tblPr>
      <w:tblGrid>
        <w:gridCol w:w="934"/>
        <w:gridCol w:w="6950"/>
        <w:gridCol w:w="745"/>
        <w:gridCol w:w="715"/>
      </w:tblGrid>
      <w:tr w:rsidR="0059772C">
        <w:trPr>
          <w:trHeight w:val="1440"/>
        </w:trPr>
        <w:tc>
          <w:tcPr>
            <w:tcW w:w="9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72C" w:rsidRDefault="004F1C9E">
            <w:pPr>
              <w:jc w:val="center"/>
            </w:pPr>
            <w:r>
              <w:rPr>
                <w:color w:val="000000"/>
                <w:sz w:val="24"/>
              </w:rPr>
              <w:t>№ п/п</w:t>
            </w:r>
          </w:p>
        </w:tc>
        <w:tc>
          <w:tcPr>
            <w:tcW w:w="70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72C" w:rsidRDefault="004F1C9E">
            <w:pPr>
              <w:jc w:val="center"/>
            </w:pPr>
            <w:r>
              <w:rPr>
                <w:color w:val="000000"/>
                <w:sz w:val="24"/>
              </w:rPr>
              <w:t>Наименование продукции</w:t>
            </w:r>
          </w:p>
        </w:tc>
        <w:tc>
          <w:tcPr>
            <w:tcW w:w="7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72C" w:rsidRDefault="004F1C9E">
            <w:pPr>
              <w:jc w:val="center"/>
            </w:pPr>
            <w:r>
              <w:rPr>
                <w:color w:val="000000"/>
                <w:sz w:val="24"/>
              </w:rPr>
              <w:t>ед. изм.</w:t>
            </w:r>
          </w:p>
        </w:tc>
        <w:tc>
          <w:tcPr>
            <w:tcW w:w="7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72C" w:rsidRDefault="004F1C9E">
            <w:pPr>
              <w:jc w:val="center"/>
            </w:pPr>
            <w:r>
              <w:rPr>
                <w:color w:val="000000"/>
                <w:sz w:val="24"/>
              </w:rPr>
              <w:t>кол-во</w:t>
            </w:r>
          </w:p>
        </w:tc>
      </w:tr>
      <w:tr w:rsidR="0059772C">
        <w:trPr>
          <w:trHeight w:val="1241"/>
        </w:trPr>
        <w:tc>
          <w:tcPr>
            <w:tcW w:w="9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72C" w:rsidRDefault="0059772C">
            <w:pPr>
              <w:jc w:val="center"/>
            </w:pPr>
          </w:p>
        </w:tc>
        <w:tc>
          <w:tcPr>
            <w:tcW w:w="70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72C" w:rsidRDefault="0059772C">
            <w:pPr>
              <w:jc w:val="center"/>
            </w:pPr>
          </w:p>
        </w:tc>
        <w:tc>
          <w:tcPr>
            <w:tcW w:w="7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72C" w:rsidRDefault="0059772C">
            <w:pPr>
              <w:jc w:val="center"/>
            </w:pPr>
          </w:p>
        </w:tc>
        <w:tc>
          <w:tcPr>
            <w:tcW w:w="7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72C" w:rsidRDefault="0059772C">
            <w:pPr>
              <w:jc w:val="center"/>
            </w:pPr>
          </w:p>
        </w:tc>
      </w:tr>
      <w:tr w:rsidR="0059772C">
        <w:trPr>
          <w:trHeight w:val="300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72C" w:rsidRDefault="004F1C9E">
            <w:pPr>
              <w:jc w:val="center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72C" w:rsidRDefault="004F1C9E">
            <w:r>
              <w:rPr>
                <w:color w:val="000000"/>
                <w:sz w:val="24"/>
              </w:rPr>
              <w:t>DIN-рейка перфорированная (1000мм.)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772C" w:rsidRDefault="004F1C9E">
            <w:pPr>
              <w:jc w:val="center"/>
            </w:pPr>
            <w:proofErr w:type="spellStart"/>
            <w:r>
              <w:rPr>
                <w:color w:val="000000"/>
                <w:sz w:val="24"/>
              </w:rPr>
              <w:t>шт</w:t>
            </w:r>
            <w:proofErr w:type="spellEnd"/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772C" w:rsidRDefault="004F1C9E">
            <w:pPr>
              <w:jc w:val="center"/>
            </w:pPr>
            <w:r>
              <w:rPr>
                <w:color w:val="000000"/>
                <w:sz w:val="24"/>
              </w:rPr>
              <w:t>1</w:t>
            </w:r>
          </w:p>
        </w:tc>
      </w:tr>
      <w:tr w:rsidR="0059772C">
        <w:trPr>
          <w:trHeight w:val="300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72C" w:rsidRDefault="004F1C9E">
            <w:pPr>
              <w:jc w:val="center"/>
            </w:pPr>
            <w:r>
              <w:rPr>
                <w:color w:val="000000"/>
                <w:sz w:val="24"/>
              </w:rPr>
              <w:t>2</w:t>
            </w: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72C" w:rsidRDefault="004F1C9E">
            <w:r>
              <w:rPr>
                <w:color w:val="000000"/>
                <w:sz w:val="24"/>
              </w:rPr>
              <w:t xml:space="preserve">ВА47-100 3P х-ка C 100А 10кА Автоматический выключатель 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772C" w:rsidRDefault="004F1C9E">
            <w:pPr>
              <w:jc w:val="center"/>
            </w:pPr>
            <w:proofErr w:type="spellStart"/>
            <w:r>
              <w:rPr>
                <w:color w:val="000000"/>
                <w:sz w:val="24"/>
              </w:rPr>
              <w:t>шт</w:t>
            </w:r>
            <w:proofErr w:type="spellEnd"/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772C" w:rsidRDefault="004F1C9E">
            <w:pPr>
              <w:jc w:val="center"/>
            </w:pPr>
            <w:r>
              <w:rPr>
                <w:color w:val="000000"/>
                <w:sz w:val="24"/>
              </w:rPr>
              <w:t>3</w:t>
            </w:r>
          </w:p>
        </w:tc>
      </w:tr>
      <w:tr w:rsidR="0059772C">
        <w:trPr>
          <w:trHeight w:val="300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72C" w:rsidRDefault="004F1C9E">
            <w:pPr>
              <w:jc w:val="center"/>
            </w:pPr>
            <w:r>
              <w:rPr>
                <w:color w:val="000000"/>
                <w:sz w:val="24"/>
              </w:rPr>
              <w:t>3</w:t>
            </w: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72C" w:rsidRDefault="004F1C9E">
            <w:r>
              <w:rPr>
                <w:color w:val="000000"/>
                <w:sz w:val="24"/>
              </w:rPr>
              <w:t>ВА47-100 3P х-ка C  80А 10кА Автоматический выключатель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772C" w:rsidRDefault="004F1C9E">
            <w:pPr>
              <w:jc w:val="center"/>
            </w:pPr>
            <w:proofErr w:type="spellStart"/>
            <w:r>
              <w:rPr>
                <w:color w:val="000000"/>
                <w:sz w:val="24"/>
              </w:rPr>
              <w:t>шт</w:t>
            </w:r>
            <w:proofErr w:type="spellEnd"/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772C" w:rsidRDefault="004F1C9E">
            <w:pPr>
              <w:jc w:val="center"/>
            </w:pPr>
            <w:r>
              <w:rPr>
                <w:color w:val="000000"/>
                <w:sz w:val="24"/>
              </w:rPr>
              <w:t>3</w:t>
            </w:r>
          </w:p>
        </w:tc>
      </w:tr>
      <w:tr w:rsidR="0059772C">
        <w:trPr>
          <w:trHeight w:val="300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72C" w:rsidRDefault="004F1C9E">
            <w:pPr>
              <w:jc w:val="center"/>
            </w:pPr>
            <w:r>
              <w:rPr>
                <w:color w:val="000000"/>
                <w:sz w:val="24"/>
              </w:rPr>
              <w:t>4</w:t>
            </w: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72C" w:rsidRDefault="004F1C9E">
            <w:r>
              <w:rPr>
                <w:color w:val="000000"/>
                <w:sz w:val="24"/>
              </w:rPr>
              <w:t xml:space="preserve">ВА47- 29 1P х-ка C  16А 4,5кА Автоматический выключатель  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772C" w:rsidRDefault="004F1C9E">
            <w:pPr>
              <w:jc w:val="center"/>
            </w:pPr>
            <w:proofErr w:type="spellStart"/>
            <w:r>
              <w:rPr>
                <w:color w:val="000000"/>
                <w:sz w:val="24"/>
              </w:rPr>
              <w:t>шт</w:t>
            </w:r>
            <w:proofErr w:type="spellEnd"/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772C" w:rsidRDefault="004F1C9E">
            <w:pPr>
              <w:jc w:val="center"/>
            </w:pPr>
            <w:r>
              <w:rPr>
                <w:color w:val="000000"/>
                <w:sz w:val="24"/>
              </w:rPr>
              <w:t>3</w:t>
            </w:r>
          </w:p>
        </w:tc>
      </w:tr>
      <w:tr w:rsidR="0059772C">
        <w:trPr>
          <w:trHeight w:val="300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72C" w:rsidRDefault="004F1C9E">
            <w:pPr>
              <w:jc w:val="center"/>
            </w:pPr>
            <w:r>
              <w:rPr>
                <w:color w:val="000000"/>
                <w:sz w:val="24"/>
              </w:rPr>
              <w:t>5</w:t>
            </w: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72C" w:rsidRDefault="004F1C9E">
            <w:r>
              <w:rPr>
                <w:color w:val="000000"/>
                <w:sz w:val="24"/>
              </w:rPr>
              <w:t xml:space="preserve">ВА47- 29 1P х-ка C  25А 4,5кА Автоматический выключатель  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772C" w:rsidRDefault="004F1C9E">
            <w:pPr>
              <w:jc w:val="center"/>
            </w:pPr>
            <w:proofErr w:type="spellStart"/>
            <w:r>
              <w:rPr>
                <w:color w:val="000000"/>
                <w:sz w:val="24"/>
              </w:rPr>
              <w:t>шт</w:t>
            </w:r>
            <w:proofErr w:type="spellEnd"/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772C" w:rsidRDefault="004F1C9E">
            <w:pPr>
              <w:jc w:val="center"/>
            </w:pPr>
            <w:r>
              <w:rPr>
                <w:color w:val="000000"/>
                <w:sz w:val="24"/>
              </w:rPr>
              <w:t>3</w:t>
            </w:r>
          </w:p>
        </w:tc>
      </w:tr>
      <w:tr w:rsidR="0059772C">
        <w:trPr>
          <w:trHeight w:val="300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72C" w:rsidRDefault="004F1C9E">
            <w:pPr>
              <w:jc w:val="center"/>
            </w:pPr>
            <w:r>
              <w:rPr>
                <w:color w:val="000000"/>
                <w:sz w:val="24"/>
              </w:rPr>
              <w:t>6</w:t>
            </w: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72C" w:rsidRDefault="004F1C9E">
            <w:r>
              <w:rPr>
                <w:color w:val="000000"/>
                <w:sz w:val="24"/>
              </w:rPr>
              <w:t xml:space="preserve">ВА47- 29 1P х-ка C  32А 4,5кА Автоматический выключатель  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772C" w:rsidRDefault="004F1C9E">
            <w:pPr>
              <w:jc w:val="center"/>
            </w:pPr>
            <w:proofErr w:type="spellStart"/>
            <w:r>
              <w:rPr>
                <w:color w:val="000000"/>
                <w:sz w:val="24"/>
              </w:rPr>
              <w:t>шт</w:t>
            </w:r>
            <w:proofErr w:type="spellEnd"/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772C" w:rsidRDefault="004F1C9E">
            <w:pPr>
              <w:jc w:val="center"/>
            </w:pPr>
            <w:r>
              <w:rPr>
                <w:color w:val="000000"/>
                <w:sz w:val="24"/>
              </w:rPr>
              <w:t>3</w:t>
            </w:r>
          </w:p>
        </w:tc>
      </w:tr>
      <w:tr w:rsidR="0059772C">
        <w:trPr>
          <w:trHeight w:val="300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72C" w:rsidRDefault="004F1C9E">
            <w:pPr>
              <w:jc w:val="center"/>
            </w:pPr>
            <w:r>
              <w:rPr>
                <w:color w:val="000000"/>
                <w:sz w:val="24"/>
              </w:rPr>
              <w:t>7</w:t>
            </w: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72C" w:rsidRDefault="004F1C9E">
            <w:r>
              <w:rPr>
                <w:color w:val="000000"/>
                <w:sz w:val="24"/>
              </w:rPr>
              <w:t xml:space="preserve">ВА47- 29 1P х-ка C  40А 4,5кА Автоматический выключатель  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772C" w:rsidRDefault="004F1C9E">
            <w:pPr>
              <w:jc w:val="center"/>
            </w:pPr>
            <w:proofErr w:type="spellStart"/>
            <w:r>
              <w:rPr>
                <w:color w:val="000000"/>
                <w:sz w:val="24"/>
              </w:rPr>
              <w:t>шт</w:t>
            </w:r>
            <w:proofErr w:type="spellEnd"/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772C" w:rsidRDefault="004F1C9E">
            <w:pPr>
              <w:jc w:val="center"/>
            </w:pPr>
            <w:r>
              <w:rPr>
                <w:color w:val="000000"/>
                <w:sz w:val="24"/>
              </w:rPr>
              <w:t>3</w:t>
            </w:r>
          </w:p>
        </w:tc>
      </w:tr>
      <w:tr w:rsidR="0059772C">
        <w:trPr>
          <w:trHeight w:val="300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72C" w:rsidRDefault="004F1C9E">
            <w:pPr>
              <w:jc w:val="center"/>
            </w:pPr>
            <w:r>
              <w:rPr>
                <w:color w:val="000000"/>
                <w:sz w:val="24"/>
              </w:rPr>
              <w:t>8</w:t>
            </w: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72C" w:rsidRDefault="004F1C9E">
            <w:r>
              <w:rPr>
                <w:color w:val="000000"/>
                <w:sz w:val="24"/>
              </w:rPr>
              <w:t xml:space="preserve">ВА47- 29 2P х-ка C  25А 4,5кА Автоматический выключатель 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772C" w:rsidRDefault="004F1C9E">
            <w:pPr>
              <w:jc w:val="center"/>
            </w:pPr>
            <w:proofErr w:type="spellStart"/>
            <w:r>
              <w:rPr>
                <w:color w:val="000000"/>
                <w:sz w:val="24"/>
              </w:rPr>
              <w:t>шт</w:t>
            </w:r>
            <w:proofErr w:type="spellEnd"/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772C" w:rsidRDefault="004F1C9E">
            <w:pPr>
              <w:jc w:val="center"/>
            </w:pPr>
            <w:r>
              <w:rPr>
                <w:color w:val="000000"/>
                <w:sz w:val="24"/>
              </w:rPr>
              <w:t>3</w:t>
            </w:r>
          </w:p>
        </w:tc>
      </w:tr>
      <w:tr w:rsidR="0059772C">
        <w:trPr>
          <w:trHeight w:val="300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72C" w:rsidRDefault="004F1C9E">
            <w:pPr>
              <w:jc w:val="center"/>
            </w:pPr>
            <w:r>
              <w:rPr>
                <w:color w:val="000000"/>
                <w:sz w:val="24"/>
              </w:rPr>
              <w:t>9</w:t>
            </w: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72C" w:rsidRDefault="004F1C9E">
            <w:r>
              <w:rPr>
                <w:color w:val="000000"/>
                <w:sz w:val="24"/>
              </w:rPr>
              <w:t xml:space="preserve">ВА47- 29 2P х-ка C  32А 4,5кА Автоматический выключатель 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772C" w:rsidRDefault="004F1C9E">
            <w:pPr>
              <w:jc w:val="center"/>
            </w:pPr>
            <w:proofErr w:type="spellStart"/>
            <w:r>
              <w:rPr>
                <w:color w:val="000000"/>
                <w:sz w:val="24"/>
              </w:rPr>
              <w:t>шт</w:t>
            </w:r>
            <w:proofErr w:type="spellEnd"/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772C" w:rsidRDefault="004F1C9E">
            <w:pPr>
              <w:jc w:val="center"/>
            </w:pPr>
            <w:r>
              <w:rPr>
                <w:color w:val="000000"/>
                <w:sz w:val="24"/>
              </w:rPr>
              <w:t>3</w:t>
            </w:r>
          </w:p>
        </w:tc>
      </w:tr>
      <w:tr w:rsidR="0059772C">
        <w:trPr>
          <w:trHeight w:val="300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72C" w:rsidRDefault="004F1C9E">
            <w:pPr>
              <w:jc w:val="center"/>
            </w:pPr>
            <w:r>
              <w:rPr>
                <w:color w:val="000000"/>
                <w:sz w:val="24"/>
              </w:rPr>
              <w:t>10</w:t>
            </w: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72C" w:rsidRDefault="004F1C9E">
            <w:r>
              <w:rPr>
                <w:color w:val="000000"/>
                <w:sz w:val="24"/>
              </w:rPr>
              <w:t xml:space="preserve">ВА47- 29 2P х-ка C  40А 4,5кА Автоматический выключатель 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772C" w:rsidRDefault="004F1C9E">
            <w:pPr>
              <w:jc w:val="center"/>
            </w:pPr>
            <w:proofErr w:type="spellStart"/>
            <w:r>
              <w:rPr>
                <w:color w:val="000000"/>
                <w:sz w:val="24"/>
              </w:rPr>
              <w:t>шт</w:t>
            </w:r>
            <w:proofErr w:type="spellEnd"/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772C" w:rsidRDefault="004F1C9E">
            <w:pPr>
              <w:jc w:val="center"/>
            </w:pPr>
            <w:r>
              <w:rPr>
                <w:color w:val="000000"/>
                <w:sz w:val="24"/>
              </w:rPr>
              <w:t>3</w:t>
            </w:r>
          </w:p>
        </w:tc>
      </w:tr>
      <w:tr w:rsidR="0059772C">
        <w:trPr>
          <w:trHeight w:val="300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72C" w:rsidRDefault="004F1C9E">
            <w:pPr>
              <w:jc w:val="center"/>
            </w:pPr>
            <w:r>
              <w:rPr>
                <w:color w:val="000000"/>
                <w:sz w:val="24"/>
              </w:rPr>
              <w:t>11</w:t>
            </w: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72C" w:rsidRDefault="004F1C9E">
            <w:r>
              <w:rPr>
                <w:color w:val="000000"/>
                <w:sz w:val="24"/>
              </w:rPr>
              <w:t xml:space="preserve">ВА47- 29 2P х-ка C  63А 4,5кА Автоматический выключатель 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772C" w:rsidRDefault="004F1C9E">
            <w:pPr>
              <w:jc w:val="center"/>
            </w:pPr>
            <w:proofErr w:type="spellStart"/>
            <w:r>
              <w:rPr>
                <w:color w:val="000000"/>
                <w:sz w:val="24"/>
              </w:rPr>
              <w:t>шт</w:t>
            </w:r>
            <w:proofErr w:type="spellEnd"/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772C" w:rsidRDefault="004F1C9E">
            <w:pPr>
              <w:jc w:val="center"/>
            </w:pPr>
            <w:r>
              <w:rPr>
                <w:color w:val="000000"/>
                <w:sz w:val="24"/>
              </w:rPr>
              <w:t>3</w:t>
            </w:r>
          </w:p>
        </w:tc>
      </w:tr>
      <w:tr w:rsidR="0059772C">
        <w:trPr>
          <w:trHeight w:val="600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72C" w:rsidRDefault="004F1C9E">
            <w:pPr>
              <w:jc w:val="center"/>
            </w:pPr>
            <w:r>
              <w:rPr>
                <w:color w:val="000000"/>
                <w:sz w:val="24"/>
              </w:rPr>
              <w:t>12</w:t>
            </w: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72C" w:rsidRDefault="004F1C9E">
            <w:r>
              <w:rPr>
                <w:color w:val="000000"/>
                <w:sz w:val="24"/>
              </w:rPr>
              <w:t xml:space="preserve">ВА47- 29 3P х-ка C  25А 4,5кА Автоматический выключатель KARAT  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772C" w:rsidRDefault="004F1C9E">
            <w:pPr>
              <w:jc w:val="center"/>
            </w:pPr>
            <w:proofErr w:type="spellStart"/>
            <w:r>
              <w:rPr>
                <w:color w:val="000000"/>
                <w:sz w:val="24"/>
              </w:rPr>
              <w:t>шт</w:t>
            </w:r>
            <w:proofErr w:type="spellEnd"/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772C" w:rsidRDefault="004F1C9E">
            <w:pPr>
              <w:jc w:val="center"/>
            </w:pPr>
            <w:r>
              <w:rPr>
                <w:color w:val="000000"/>
                <w:sz w:val="24"/>
              </w:rPr>
              <w:t>3</w:t>
            </w:r>
          </w:p>
        </w:tc>
      </w:tr>
      <w:tr w:rsidR="0059772C">
        <w:trPr>
          <w:trHeight w:val="300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72C" w:rsidRDefault="004F1C9E">
            <w:pPr>
              <w:jc w:val="center"/>
            </w:pPr>
            <w:r>
              <w:rPr>
                <w:color w:val="000000"/>
                <w:sz w:val="24"/>
              </w:rPr>
              <w:t>13</w:t>
            </w: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72C" w:rsidRDefault="004F1C9E">
            <w:r>
              <w:rPr>
                <w:color w:val="000000"/>
                <w:sz w:val="24"/>
              </w:rPr>
              <w:t xml:space="preserve">ВА47- 29 3P х-ка C  32А 4,5кА Автоматический выключатель 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772C" w:rsidRDefault="004F1C9E">
            <w:pPr>
              <w:jc w:val="center"/>
            </w:pPr>
            <w:proofErr w:type="spellStart"/>
            <w:r>
              <w:rPr>
                <w:color w:val="000000"/>
                <w:sz w:val="24"/>
              </w:rPr>
              <w:t>шт</w:t>
            </w:r>
            <w:proofErr w:type="spellEnd"/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772C" w:rsidRDefault="004F1C9E">
            <w:pPr>
              <w:jc w:val="center"/>
            </w:pPr>
            <w:r>
              <w:rPr>
                <w:color w:val="000000"/>
                <w:sz w:val="24"/>
              </w:rPr>
              <w:t>1</w:t>
            </w:r>
          </w:p>
        </w:tc>
      </w:tr>
      <w:tr w:rsidR="0059772C">
        <w:trPr>
          <w:trHeight w:val="300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72C" w:rsidRDefault="004F1C9E">
            <w:pPr>
              <w:jc w:val="center"/>
            </w:pPr>
            <w:r>
              <w:rPr>
                <w:color w:val="000000"/>
                <w:sz w:val="24"/>
              </w:rPr>
              <w:t>14</w:t>
            </w: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72C" w:rsidRDefault="004F1C9E">
            <w:r>
              <w:rPr>
                <w:color w:val="000000"/>
                <w:sz w:val="24"/>
              </w:rPr>
              <w:t xml:space="preserve">ВА47- 29 3P х-ка C  40А 4,5кА Автоматический выключатель 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772C" w:rsidRDefault="004F1C9E">
            <w:pPr>
              <w:jc w:val="center"/>
            </w:pPr>
            <w:proofErr w:type="spellStart"/>
            <w:r>
              <w:rPr>
                <w:color w:val="000000"/>
                <w:sz w:val="24"/>
              </w:rPr>
              <w:t>шт</w:t>
            </w:r>
            <w:proofErr w:type="spellEnd"/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772C" w:rsidRDefault="004F1C9E">
            <w:pPr>
              <w:jc w:val="center"/>
            </w:pPr>
            <w:r>
              <w:rPr>
                <w:color w:val="000000"/>
                <w:sz w:val="24"/>
              </w:rPr>
              <w:t>1</w:t>
            </w:r>
          </w:p>
        </w:tc>
      </w:tr>
      <w:tr w:rsidR="0059772C">
        <w:trPr>
          <w:trHeight w:val="300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72C" w:rsidRDefault="004F1C9E">
            <w:pPr>
              <w:jc w:val="center"/>
            </w:pPr>
            <w:r>
              <w:rPr>
                <w:color w:val="000000"/>
                <w:sz w:val="24"/>
              </w:rPr>
              <w:t>15</w:t>
            </w: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72C" w:rsidRDefault="004F1C9E">
            <w:r>
              <w:rPr>
                <w:color w:val="000000"/>
                <w:sz w:val="24"/>
              </w:rPr>
              <w:t xml:space="preserve">ВА47- 29 3P х-ка C  63А 4,5кА Автоматический выключатель 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772C" w:rsidRDefault="004F1C9E">
            <w:pPr>
              <w:jc w:val="center"/>
            </w:pPr>
            <w:proofErr w:type="spellStart"/>
            <w:r>
              <w:rPr>
                <w:color w:val="000000"/>
                <w:sz w:val="24"/>
              </w:rPr>
              <w:t>шт</w:t>
            </w:r>
            <w:proofErr w:type="spellEnd"/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772C" w:rsidRDefault="004F1C9E">
            <w:pPr>
              <w:jc w:val="center"/>
            </w:pPr>
            <w:r>
              <w:rPr>
                <w:color w:val="000000"/>
                <w:sz w:val="24"/>
              </w:rPr>
              <w:t>3</w:t>
            </w:r>
          </w:p>
        </w:tc>
      </w:tr>
      <w:tr w:rsidR="0059772C">
        <w:trPr>
          <w:trHeight w:val="300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72C" w:rsidRDefault="004F1C9E">
            <w:pPr>
              <w:jc w:val="center"/>
            </w:pPr>
            <w:r>
              <w:rPr>
                <w:color w:val="000000"/>
                <w:sz w:val="24"/>
              </w:rPr>
              <w:t>16</w:t>
            </w: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72C" w:rsidRDefault="004F1C9E">
            <w:r>
              <w:rPr>
                <w:color w:val="000000"/>
                <w:sz w:val="24"/>
              </w:rPr>
              <w:t>GSL000102 Рамка 2-постовая, горизонтальная, белый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772C" w:rsidRDefault="004F1C9E">
            <w:pPr>
              <w:jc w:val="center"/>
            </w:pPr>
            <w:proofErr w:type="spellStart"/>
            <w:r>
              <w:rPr>
                <w:color w:val="000000"/>
                <w:sz w:val="24"/>
              </w:rPr>
              <w:t>шт</w:t>
            </w:r>
            <w:proofErr w:type="spellEnd"/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772C" w:rsidRDefault="004F1C9E">
            <w:pPr>
              <w:jc w:val="center"/>
            </w:pPr>
            <w:r>
              <w:rPr>
                <w:color w:val="000000"/>
                <w:sz w:val="24"/>
              </w:rPr>
              <w:t>5</w:t>
            </w:r>
          </w:p>
        </w:tc>
      </w:tr>
      <w:tr w:rsidR="0059772C">
        <w:trPr>
          <w:trHeight w:val="300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72C" w:rsidRDefault="004F1C9E">
            <w:pPr>
              <w:jc w:val="center"/>
            </w:pPr>
            <w:r>
              <w:rPr>
                <w:color w:val="000000"/>
                <w:sz w:val="24"/>
              </w:rPr>
              <w:t>17</w:t>
            </w: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72C" w:rsidRDefault="004F1C9E">
            <w:r>
              <w:rPr>
                <w:color w:val="000000"/>
                <w:sz w:val="24"/>
              </w:rPr>
              <w:t xml:space="preserve">БАП40-1,0 для LED  Блок аварийного питания 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772C" w:rsidRDefault="004F1C9E">
            <w:pPr>
              <w:jc w:val="center"/>
            </w:pPr>
            <w:proofErr w:type="spellStart"/>
            <w:r>
              <w:rPr>
                <w:color w:val="000000"/>
                <w:sz w:val="24"/>
              </w:rPr>
              <w:t>шт</w:t>
            </w:r>
            <w:proofErr w:type="spellEnd"/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772C" w:rsidRDefault="004F1C9E">
            <w:pPr>
              <w:jc w:val="center"/>
            </w:pPr>
            <w:r>
              <w:rPr>
                <w:color w:val="000000"/>
                <w:sz w:val="24"/>
              </w:rPr>
              <w:t>5</w:t>
            </w:r>
          </w:p>
        </w:tc>
      </w:tr>
      <w:tr w:rsidR="0059772C">
        <w:trPr>
          <w:trHeight w:val="600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72C" w:rsidRDefault="004F1C9E">
            <w:pPr>
              <w:jc w:val="center"/>
            </w:pPr>
            <w:r>
              <w:rPr>
                <w:color w:val="000000"/>
                <w:sz w:val="24"/>
              </w:rPr>
              <w:t>18</w:t>
            </w: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72C" w:rsidRDefault="004F1C9E">
            <w:r>
              <w:rPr>
                <w:color w:val="000000"/>
                <w:sz w:val="24"/>
              </w:rPr>
              <w:t>GSL000151 Выключатель 2-клавишный , сх.5, 10АХ, механизм, белый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772C" w:rsidRDefault="004F1C9E">
            <w:pPr>
              <w:jc w:val="center"/>
            </w:pPr>
            <w:proofErr w:type="spellStart"/>
            <w:r>
              <w:rPr>
                <w:color w:val="000000"/>
                <w:sz w:val="24"/>
              </w:rPr>
              <w:t>шт</w:t>
            </w:r>
            <w:proofErr w:type="spellEnd"/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772C" w:rsidRDefault="004F1C9E">
            <w:pPr>
              <w:jc w:val="center"/>
            </w:pPr>
            <w:r>
              <w:rPr>
                <w:color w:val="000000"/>
                <w:sz w:val="24"/>
              </w:rPr>
              <w:t>5</w:t>
            </w:r>
          </w:p>
        </w:tc>
      </w:tr>
      <w:tr w:rsidR="0059772C">
        <w:trPr>
          <w:trHeight w:val="600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72C" w:rsidRDefault="004F1C9E">
            <w:pPr>
              <w:jc w:val="center"/>
            </w:pPr>
            <w:r>
              <w:rPr>
                <w:color w:val="000000"/>
                <w:sz w:val="24"/>
              </w:rPr>
              <w:t>19</w:t>
            </w: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72C" w:rsidRDefault="004F1C9E">
            <w:r>
              <w:rPr>
                <w:color w:val="000000"/>
                <w:sz w:val="24"/>
              </w:rPr>
              <w:t>GSL000131 Выключатель 3-клавишный , сх.3, 10АХ, механизм, белый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772C" w:rsidRDefault="004F1C9E">
            <w:pPr>
              <w:jc w:val="center"/>
            </w:pPr>
            <w:proofErr w:type="spellStart"/>
            <w:r>
              <w:rPr>
                <w:color w:val="000000"/>
                <w:sz w:val="24"/>
              </w:rPr>
              <w:t>шт</w:t>
            </w:r>
            <w:proofErr w:type="spellEnd"/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772C" w:rsidRDefault="004F1C9E">
            <w:pPr>
              <w:jc w:val="center"/>
            </w:pPr>
            <w:r>
              <w:rPr>
                <w:color w:val="000000"/>
                <w:sz w:val="24"/>
              </w:rPr>
              <w:t>5</w:t>
            </w:r>
          </w:p>
        </w:tc>
      </w:tr>
      <w:tr w:rsidR="0059772C">
        <w:trPr>
          <w:trHeight w:val="600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72C" w:rsidRDefault="004F1C9E">
            <w:pPr>
              <w:jc w:val="center"/>
            </w:pPr>
            <w:r>
              <w:rPr>
                <w:color w:val="000000"/>
                <w:sz w:val="24"/>
              </w:rPr>
              <w:t>20</w:t>
            </w: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72C" w:rsidRDefault="004F1C9E">
            <w:r>
              <w:rPr>
                <w:color w:val="000000"/>
                <w:sz w:val="24"/>
              </w:rPr>
              <w:t xml:space="preserve">Держатель для труб  CF д-16  51016 с защелкой, пластик, серый RAL7035 (1уп =100шт) 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772C" w:rsidRDefault="004F1C9E">
            <w:pPr>
              <w:jc w:val="center"/>
            </w:pPr>
            <w:proofErr w:type="spellStart"/>
            <w:r>
              <w:rPr>
                <w:color w:val="000000"/>
                <w:sz w:val="24"/>
              </w:rPr>
              <w:t>шт</w:t>
            </w:r>
            <w:proofErr w:type="spellEnd"/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772C" w:rsidRDefault="004F1C9E">
            <w:pPr>
              <w:jc w:val="center"/>
            </w:pPr>
            <w:r>
              <w:rPr>
                <w:color w:val="000000"/>
                <w:sz w:val="24"/>
              </w:rPr>
              <w:t>1</w:t>
            </w:r>
          </w:p>
        </w:tc>
      </w:tr>
      <w:tr w:rsidR="0059772C">
        <w:trPr>
          <w:trHeight w:val="600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72C" w:rsidRDefault="004F1C9E">
            <w:pPr>
              <w:jc w:val="center"/>
            </w:pPr>
            <w:r>
              <w:rPr>
                <w:color w:val="000000"/>
                <w:sz w:val="24"/>
              </w:rPr>
              <w:t>21</w:t>
            </w: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72C" w:rsidRDefault="004F1C9E">
            <w:r>
              <w:rPr>
                <w:color w:val="000000"/>
                <w:sz w:val="24"/>
              </w:rPr>
              <w:t xml:space="preserve">Держатель для труб  CF д-20  51020 с защелкой, пластик, серый RAL7035 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772C" w:rsidRDefault="004F1C9E">
            <w:pPr>
              <w:jc w:val="center"/>
            </w:pPr>
            <w:proofErr w:type="spellStart"/>
            <w:r>
              <w:rPr>
                <w:color w:val="000000"/>
                <w:sz w:val="24"/>
              </w:rPr>
              <w:t>шт</w:t>
            </w:r>
            <w:proofErr w:type="spellEnd"/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772C" w:rsidRDefault="004F1C9E">
            <w:pPr>
              <w:jc w:val="center"/>
            </w:pPr>
            <w:r>
              <w:rPr>
                <w:color w:val="000000"/>
                <w:sz w:val="24"/>
              </w:rPr>
              <w:t>10</w:t>
            </w:r>
          </w:p>
        </w:tc>
      </w:tr>
      <w:tr w:rsidR="0059772C">
        <w:trPr>
          <w:trHeight w:val="600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72C" w:rsidRDefault="004F1C9E">
            <w:pPr>
              <w:jc w:val="center"/>
            </w:pPr>
            <w:r>
              <w:rPr>
                <w:color w:val="000000"/>
                <w:sz w:val="24"/>
              </w:rPr>
              <w:t>22</w:t>
            </w: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72C" w:rsidRDefault="004F1C9E">
            <w:r>
              <w:rPr>
                <w:color w:val="000000"/>
                <w:sz w:val="24"/>
              </w:rPr>
              <w:t xml:space="preserve">Держатель для труб  CF д-25  51025 с защелкой , пластик серый RAL7035 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772C" w:rsidRDefault="004F1C9E">
            <w:pPr>
              <w:jc w:val="center"/>
            </w:pPr>
            <w:proofErr w:type="spellStart"/>
            <w:r>
              <w:rPr>
                <w:color w:val="000000"/>
                <w:sz w:val="24"/>
              </w:rPr>
              <w:t>шт</w:t>
            </w:r>
            <w:proofErr w:type="spellEnd"/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772C" w:rsidRDefault="004F1C9E">
            <w:pPr>
              <w:jc w:val="center"/>
            </w:pPr>
            <w:r>
              <w:rPr>
                <w:color w:val="000000"/>
                <w:sz w:val="24"/>
              </w:rPr>
              <w:t>10</w:t>
            </w:r>
          </w:p>
        </w:tc>
      </w:tr>
      <w:tr w:rsidR="0059772C">
        <w:trPr>
          <w:trHeight w:val="600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72C" w:rsidRDefault="004F1C9E">
            <w:pPr>
              <w:jc w:val="center"/>
            </w:pPr>
            <w:r>
              <w:rPr>
                <w:color w:val="000000"/>
                <w:sz w:val="24"/>
              </w:rPr>
              <w:t>23</w:t>
            </w: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72C" w:rsidRDefault="004F1C9E">
            <w:r>
              <w:rPr>
                <w:color w:val="000000"/>
                <w:sz w:val="24"/>
              </w:rPr>
              <w:t xml:space="preserve">Держатель для труб  CF д-32  51032 с защелкой , пластик серый RAL7035 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772C" w:rsidRDefault="004F1C9E">
            <w:pPr>
              <w:jc w:val="center"/>
            </w:pPr>
            <w:proofErr w:type="spellStart"/>
            <w:r>
              <w:rPr>
                <w:color w:val="000000"/>
                <w:sz w:val="24"/>
              </w:rPr>
              <w:t>шт</w:t>
            </w:r>
            <w:proofErr w:type="spellEnd"/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772C" w:rsidRDefault="004F1C9E">
            <w:pPr>
              <w:jc w:val="center"/>
            </w:pPr>
            <w:r>
              <w:rPr>
                <w:color w:val="000000"/>
                <w:sz w:val="24"/>
              </w:rPr>
              <w:t>10</w:t>
            </w:r>
          </w:p>
        </w:tc>
      </w:tr>
      <w:tr w:rsidR="0059772C">
        <w:trPr>
          <w:trHeight w:val="600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72C" w:rsidRDefault="004F1C9E">
            <w:pPr>
              <w:jc w:val="center"/>
            </w:pPr>
            <w:r>
              <w:rPr>
                <w:color w:val="000000"/>
                <w:sz w:val="24"/>
              </w:rPr>
              <w:t>24</w:t>
            </w: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72C" w:rsidRDefault="004F1C9E">
            <w:r>
              <w:rPr>
                <w:color w:val="000000"/>
                <w:sz w:val="24"/>
              </w:rPr>
              <w:t>GSL000151 Выключатель 2-клавишный , сх.5, 10АХ, механизм, белый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772C" w:rsidRDefault="004F1C9E">
            <w:pPr>
              <w:jc w:val="center"/>
            </w:pPr>
            <w:proofErr w:type="spellStart"/>
            <w:r>
              <w:rPr>
                <w:color w:val="000000"/>
                <w:sz w:val="24"/>
              </w:rPr>
              <w:t>шт</w:t>
            </w:r>
            <w:proofErr w:type="spellEnd"/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772C" w:rsidRDefault="004F1C9E">
            <w:pPr>
              <w:jc w:val="center"/>
            </w:pPr>
            <w:r>
              <w:rPr>
                <w:color w:val="000000"/>
                <w:sz w:val="24"/>
              </w:rPr>
              <w:t>10</w:t>
            </w:r>
          </w:p>
        </w:tc>
      </w:tr>
      <w:tr w:rsidR="0059772C">
        <w:trPr>
          <w:trHeight w:val="300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72C" w:rsidRDefault="004F1C9E">
            <w:pPr>
              <w:jc w:val="center"/>
            </w:pPr>
            <w:r>
              <w:rPr>
                <w:color w:val="000000"/>
                <w:sz w:val="24"/>
              </w:rPr>
              <w:t>25</w:t>
            </w: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72C" w:rsidRDefault="004F1C9E">
            <w:r>
              <w:rPr>
                <w:color w:val="000000"/>
                <w:sz w:val="24"/>
              </w:rPr>
              <w:t>GSL000103 Рамка 3-постовая, горизонтальная, белый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772C" w:rsidRDefault="004F1C9E">
            <w:pPr>
              <w:jc w:val="center"/>
            </w:pPr>
            <w:proofErr w:type="spellStart"/>
            <w:r>
              <w:rPr>
                <w:color w:val="000000"/>
                <w:sz w:val="24"/>
              </w:rPr>
              <w:t>шт</w:t>
            </w:r>
            <w:proofErr w:type="spellEnd"/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772C" w:rsidRDefault="004F1C9E">
            <w:pPr>
              <w:jc w:val="center"/>
            </w:pPr>
            <w:r>
              <w:rPr>
                <w:color w:val="000000"/>
                <w:sz w:val="24"/>
              </w:rPr>
              <w:t>10</w:t>
            </w:r>
          </w:p>
        </w:tc>
      </w:tr>
      <w:tr w:rsidR="0059772C">
        <w:trPr>
          <w:trHeight w:val="300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72C" w:rsidRDefault="004F1C9E">
            <w:pPr>
              <w:jc w:val="center"/>
            </w:pPr>
            <w:r>
              <w:rPr>
                <w:color w:val="000000"/>
                <w:sz w:val="24"/>
              </w:rPr>
              <w:t>26</w:t>
            </w: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72C" w:rsidRDefault="004F1C9E">
            <w:r>
              <w:rPr>
                <w:color w:val="000000"/>
                <w:sz w:val="24"/>
              </w:rPr>
              <w:t>GSL000143 Розетка с заземлением , 16А, механизм, белый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772C" w:rsidRDefault="004F1C9E">
            <w:pPr>
              <w:jc w:val="center"/>
            </w:pPr>
            <w:proofErr w:type="spellStart"/>
            <w:r>
              <w:rPr>
                <w:color w:val="000000"/>
                <w:sz w:val="24"/>
              </w:rPr>
              <w:t>шт</w:t>
            </w:r>
            <w:proofErr w:type="spellEnd"/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772C" w:rsidRDefault="004F1C9E">
            <w:pPr>
              <w:jc w:val="center"/>
            </w:pPr>
            <w:r>
              <w:rPr>
                <w:color w:val="000000"/>
                <w:sz w:val="24"/>
              </w:rPr>
              <w:t>10</w:t>
            </w:r>
          </w:p>
        </w:tc>
      </w:tr>
      <w:tr w:rsidR="0059772C">
        <w:trPr>
          <w:trHeight w:val="300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72C" w:rsidRDefault="004F1C9E">
            <w:pPr>
              <w:jc w:val="center"/>
            </w:pPr>
            <w:r>
              <w:rPr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72C" w:rsidRDefault="004F1C9E">
            <w:r>
              <w:rPr>
                <w:color w:val="000000"/>
                <w:sz w:val="24"/>
              </w:rPr>
              <w:t>Держатель с защелкой, д.25мм, черный 51025N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772C" w:rsidRDefault="004F1C9E">
            <w:pPr>
              <w:jc w:val="center"/>
            </w:pPr>
            <w:proofErr w:type="spellStart"/>
            <w:r>
              <w:rPr>
                <w:color w:val="000000"/>
                <w:sz w:val="24"/>
              </w:rPr>
              <w:t>шт</w:t>
            </w:r>
            <w:proofErr w:type="spellEnd"/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772C" w:rsidRDefault="004F1C9E">
            <w:pPr>
              <w:jc w:val="center"/>
            </w:pPr>
            <w:r>
              <w:rPr>
                <w:color w:val="000000"/>
                <w:sz w:val="24"/>
              </w:rPr>
              <w:t>10</w:t>
            </w:r>
          </w:p>
        </w:tc>
      </w:tr>
      <w:tr w:rsidR="0059772C">
        <w:trPr>
          <w:trHeight w:val="300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72C" w:rsidRDefault="004F1C9E">
            <w:pPr>
              <w:jc w:val="center"/>
            </w:pPr>
            <w:r>
              <w:rPr>
                <w:color w:val="000000"/>
                <w:sz w:val="24"/>
              </w:rPr>
              <w:t>28</w:t>
            </w: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72C" w:rsidRDefault="004F1C9E">
            <w:r>
              <w:rPr>
                <w:color w:val="000000"/>
                <w:sz w:val="24"/>
              </w:rPr>
              <w:t xml:space="preserve">Дюбель универсальный 8х40 200шт. 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772C" w:rsidRDefault="004F1C9E">
            <w:pPr>
              <w:jc w:val="center"/>
            </w:pPr>
            <w:proofErr w:type="spellStart"/>
            <w:r>
              <w:rPr>
                <w:color w:val="000000"/>
                <w:sz w:val="24"/>
              </w:rPr>
              <w:t>упак</w:t>
            </w:r>
            <w:proofErr w:type="spellEnd"/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772C" w:rsidRDefault="004F1C9E">
            <w:pPr>
              <w:jc w:val="center"/>
            </w:pPr>
            <w:r>
              <w:rPr>
                <w:color w:val="000000"/>
                <w:sz w:val="24"/>
              </w:rPr>
              <w:t>1</w:t>
            </w:r>
          </w:p>
        </w:tc>
      </w:tr>
      <w:tr w:rsidR="0059772C">
        <w:trPr>
          <w:trHeight w:val="300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72C" w:rsidRDefault="004F1C9E">
            <w:pPr>
              <w:jc w:val="center"/>
            </w:pPr>
            <w:r>
              <w:rPr>
                <w:color w:val="000000"/>
                <w:sz w:val="24"/>
              </w:rPr>
              <w:t>29</w:t>
            </w: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72C" w:rsidRDefault="004F1C9E">
            <w:r>
              <w:rPr>
                <w:color w:val="000000"/>
                <w:sz w:val="24"/>
              </w:rPr>
              <w:t xml:space="preserve">Дюбель универсальный 6х30 500шт. 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772C" w:rsidRDefault="004F1C9E">
            <w:pPr>
              <w:jc w:val="center"/>
            </w:pPr>
            <w:proofErr w:type="spellStart"/>
            <w:r>
              <w:rPr>
                <w:color w:val="000000"/>
                <w:sz w:val="24"/>
              </w:rPr>
              <w:t>упак</w:t>
            </w:r>
            <w:proofErr w:type="spellEnd"/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772C" w:rsidRDefault="004F1C9E">
            <w:pPr>
              <w:jc w:val="center"/>
            </w:pPr>
            <w:r>
              <w:rPr>
                <w:color w:val="000000"/>
                <w:sz w:val="24"/>
              </w:rPr>
              <w:t>1</w:t>
            </w:r>
          </w:p>
        </w:tc>
      </w:tr>
      <w:tr w:rsidR="0059772C">
        <w:trPr>
          <w:trHeight w:val="300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72C" w:rsidRDefault="004F1C9E">
            <w:pPr>
              <w:jc w:val="center"/>
            </w:pPr>
            <w:r>
              <w:rPr>
                <w:color w:val="000000"/>
                <w:sz w:val="24"/>
              </w:rPr>
              <w:t>30</w:t>
            </w: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72C" w:rsidRDefault="004F1C9E">
            <w:r>
              <w:rPr>
                <w:color w:val="000000"/>
                <w:sz w:val="24"/>
              </w:rPr>
              <w:t xml:space="preserve">SRL30-2 </w:t>
            </w:r>
            <w:proofErr w:type="gramStart"/>
            <w:r>
              <w:rPr>
                <w:color w:val="000000"/>
                <w:sz w:val="24"/>
              </w:rPr>
              <w:t>Кабель</w:t>
            </w:r>
            <w:proofErr w:type="gramEnd"/>
            <w:r>
              <w:rPr>
                <w:color w:val="000000"/>
                <w:sz w:val="24"/>
              </w:rPr>
              <w:t xml:space="preserve"> греющий саморегулирующийся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772C" w:rsidRDefault="004F1C9E">
            <w:pPr>
              <w:jc w:val="center"/>
            </w:pPr>
            <w:r>
              <w:rPr>
                <w:color w:val="000000"/>
                <w:sz w:val="24"/>
              </w:rPr>
              <w:t>м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772C" w:rsidRDefault="004F1C9E">
            <w:pPr>
              <w:jc w:val="center"/>
            </w:pPr>
            <w:r>
              <w:rPr>
                <w:color w:val="000000"/>
                <w:sz w:val="24"/>
              </w:rPr>
              <w:t>50</w:t>
            </w:r>
          </w:p>
        </w:tc>
      </w:tr>
      <w:tr w:rsidR="0059772C">
        <w:trPr>
          <w:trHeight w:val="600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72C" w:rsidRDefault="004F1C9E">
            <w:pPr>
              <w:jc w:val="center"/>
            </w:pPr>
            <w:r>
              <w:rPr>
                <w:color w:val="000000"/>
                <w:sz w:val="24"/>
              </w:rPr>
              <w:t>31</w:t>
            </w: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72C" w:rsidRDefault="004F1C9E">
            <w:r>
              <w:rPr>
                <w:color w:val="000000"/>
                <w:sz w:val="24"/>
              </w:rPr>
              <w:t xml:space="preserve">УК50 </w:t>
            </w:r>
            <w:proofErr w:type="gramStart"/>
            <w:r>
              <w:rPr>
                <w:color w:val="000000"/>
                <w:sz w:val="24"/>
              </w:rPr>
              <w:t>на мет</w:t>
            </w:r>
            <w:proofErr w:type="gramEnd"/>
            <w:r>
              <w:rPr>
                <w:color w:val="000000"/>
                <w:sz w:val="24"/>
              </w:rPr>
              <w:t xml:space="preserve"> с т/з 4 места 2Р+PЕ/50м КГ 3х1,5мм2 IP44 "</w:t>
            </w:r>
            <w:proofErr w:type="spellStart"/>
            <w:r>
              <w:rPr>
                <w:color w:val="000000"/>
                <w:sz w:val="24"/>
              </w:rPr>
              <w:t>Professional</w:t>
            </w:r>
            <w:proofErr w:type="spellEnd"/>
            <w:r>
              <w:rPr>
                <w:color w:val="000000"/>
                <w:sz w:val="24"/>
              </w:rPr>
              <w:t xml:space="preserve">" Катушка 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772C" w:rsidRDefault="004F1C9E">
            <w:pPr>
              <w:jc w:val="center"/>
            </w:pPr>
            <w:proofErr w:type="spellStart"/>
            <w:r>
              <w:rPr>
                <w:color w:val="000000"/>
                <w:sz w:val="24"/>
              </w:rPr>
              <w:t>шт</w:t>
            </w:r>
            <w:proofErr w:type="spellEnd"/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772C" w:rsidRDefault="004F1C9E">
            <w:pPr>
              <w:jc w:val="center"/>
            </w:pPr>
            <w:r>
              <w:rPr>
                <w:color w:val="000000"/>
                <w:sz w:val="24"/>
              </w:rPr>
              <w:t>2</w:t>
            </w:r>
          </w:p>
        </w:tc>
      </w:tr>
      <w:tr w:rsidR="0059772C">
        <w:trPr>
          <w:trHeight w:val="300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72C" w:rsidRDefault="004F1C9E">
            <w:pPr>
              <w:jc w:val="center"/>
            </w:pPr>
            <w:r>
              <w:rPr>
                <w:color w:val="000000"/>
                <w:sz w:val="24"/>
              </w:rPr>
              <w:t>32</w:t>
            </w: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72C" w:rsidRDefault="004F1C9E">
            <w:r>
              <w:rPr>
                <w:color w:val="000000"/>
                <w:sz w:val="24"/>
              </w:rPr>
              <w:t xml:space="preserve">ЗВИ- 30 ПЭ Зажим винтовой 6-16мм2 12пар  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772C" w:rsidRDefault="004F1C9E">
            <w:pPr>
              <w:jc w:val="center"/>
            </w:pPr>
            <w:proofErr w:type="spellStart"/>
            <w:r>
              <w:rPr>
                <w:color w:val="000000"/>
                <w:sz w:val="24"/>
              </w:rPr>
              <w:t>шт</w:t>
            </w:r>
            <w:proofErr w:type="spellEnd"/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772C" w:rsidRDefault="004F1C9E">
            <w:pPr>
              <w:jc w:val="center"/>
            </w:pPr>
            <w:r>
              <w:rPr>
                <w:color w:val="000000"/>
                <w:sz w:val="24"/>
              </w:rPr>
              <w:t>2</w:t>
            </w:r>
          </w:p>
        </w:tc>
      </w:tr>
      <w:tr w:rsidR="0059772C">
        <w:trPr>
          <w:trHeight w:val="300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72C" w:rsidRDefault="004F1C9E">
            <w:pPr>
              <w:jc w:val="center"/>
            </w:pPr>
            <w:r>
              <w:rPr>
                <w:color w:val="000000"/>
                <w:sz w:val="24"/>
              </w:rPr>
              <w:t>33</w:t>
            </w: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72C" w:rsidRDefault="004F1C9E">
            <w:r>
              <w:rPr>
                <w:color w:val="000000"/>
                <w:sz w:val="24"/>
              </w:rPr>
              <w:t xml:space="preserve">ЗВИ- 80  ПЭ Зажим винтовой 10-25мм2 12пар  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772C" w:rsidRDefault="004F1C9E">
            <w:pPr>
              <w:jc w:val="center"/>
            </w:pPr>
            <w:proofErr w:type="spellStart"/>
            <w:r>
              <w:rPr>
                <w:color w:val="000000"/>
                <w:sz w:val="24"/>
              </w:rPr>
              <w:t>шт</w:t>
            </w:r>
            <w:proofErr w:type="spellEnd"/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772C" w:rsidRDefault="004F1C9E">
            <w:pPr>
              <w:jc w:val="center"/>
            </w:pPr>
            <w:r>
              <w:rPr>
                <w:color w:val="000000"/>
                <w:sz w:val="24"/>
              </w:rPr>
              <w:t>2</w:t>
            </w:r>
          </w:p>
        </w:tc>
      </w:tr>
      <w:tr w:rsidR="0059772C">
        <w:trPr>
          <w:trHeight w:val="600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72C" w:rsidRDefault="004F1C9E">
            <w:pPr>
              <w:jc w:val="center"/>
            </w:pPr>
            <w:r>
              <w:rPr>
                <w:color w:val="000000"/>
                <w:sz w:val="24"/>
              </w:rPr>
              <w:t>34</w:t>
            </w: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72C" w:rsidRDefault="004F1C9E">
            <w:r>
              <w:rPr>
                <w:color w:val="000000"/>
                <w:sz w:val="24"/>
              </w:rPr>
              <w:t xml:space="preserve">Зажим ЗОИ 16-95/2,5-35 (P 645, P2X-95, SLIW15.1) </w:t>
            </w:r>
            <w:proofErr w:type="spellStart"/>
            <w:r>
              <w:rPr>
                <w:color w:val="000000"/>
                <w:sz w:val="24"/>
              </w:rPr>
              <w:t>ответвительный</w:t>
            </w:r>
            <w:proofErr w:type="spellEnd"/>
            <w:r>
              <w:rPr>
                <w:color w:val="000000"/>
                <w:sz w:val="24"/>
              </w:rPr>
              <w:t xml:space="preserve"> изолированный 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772C" w:rsidRDefault="004F1C9E">
            <w:pPr>
              <w:jc w:val="center"/>
            </w:pPr>
            <w:proofErr w:type="spellStart"/>
            <w:r>
              <w:rPr>
                <w:color w:val="000000"/>
                <w:sz w:val="24"/>
              </w:rPr>
              <w:t>шт</w:t>
            </w:r>
            <w:proofErr w:type="spellEnd"/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772C" w:rsidRDefault="004F1C9E">
            <w:pPr>
              <w:jc w:val="center"/>
            </w:pPr>
            <w:r>
              <w:rPr>
                <w:color w:val="000000"/>
                <w:sz w:val="24"/>
              </w:rPr>
              <w:t>2</w:t>
            </w:r>
          </w:p>
        </w:tc>
      </w:tr>
      <w:tr w:rsidR="0059772C">
        <w:trPr>
          <w:trHeight w:val="300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72C" w:rsidRDefault="004F1C9E">
            <w:pPr>
              <w:jc w:val="center"/>
            </w:pPr>
            <w:r>
              <w:rPr>
                <w:color w:val="000000"/>
                <w:sz w:val="24"/>
              </w:rPr>
              <w:t>35</w:t>
            </w: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72C" w:rsidRDefault="004F1C9E">
            <w:r>
              <w:rPr>
                <w:color w:val="000000"/>
                <w:sz w:val="24"/>
              </w:rPr>
              <w:t>Зажим ZP 645M (16-120/6-35) прокалывающий (</w:t>
            </w:r>
            <w:proofErr w:type="spellStart"/>
            <w:r>
              <w:rPr>
                <w:color w:val="000000"/>
                <w:sz w:val="24"/>
              </w:rPr>
              <w:t>ответвительный</w:t>
            </w:r>
            <w:proofErr w:type="spellEnd"/>
            <w:r>
              <w:rPr>
                <w:color w:val="000000"/>
                <w:sz w:val="24"/>
              </w:rPr>
              <w:t>)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772C" w:rsidRDefault="004F1C9E">
            <w:pPr>
              <w:jc w:val="center"/>
            </w:pPr>
            <w:proofErr w:type="spellStart"/>
            <w:r>
              <w:rPr>
                <w:color w:val="000000"/>
                <w:sz w:val="24"/>
              </w:rPr>
              <w:t>шт</w:t>
            </w:r>
            <w:proofErr w:type="spellEnd"/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772C" w:rsidRDefault="004F1C9E">
            <w:pPr>
              <w:jc w:val="center"/>
            </w:pPr>
            <w:r>
              <w:rPr>
                <w:color w:val="000000"/>
                <w:sz w:val="24"/>
              </w:rPr>
              <w:t>2</w:t>
            </w:r>
          </w:p>
        </w:tc>
      </w:tr>
      <w:tr w:rsidR="0059772C">
        <w:trPr>
          <w:trHeight w:val="300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72C" w:rsidRDefault="004F1C9E">
            <w:pPr>
              <w:jc w:val="center"/>
            </w:pPr>
            <w:r>
              <w:rPr>
                <w:color w:val="000000"/>
                <w:sz w:val="24"/>
              </w:rPr>
              <w:t>36</w:t>
            </w: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72C" w:rsidRDefault="004F1C9E">
            <w:r>
              <w:rPr>
                <w:color w:val="000000"/>
                <w:sz w:val="24"/>
              </w:rPr>
              <w:t xml:space="preserve">Изолента 0,13х15 мм белая 20 метров MIXTAPE 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772C" w:rsidRDefault="004F1C9E">
            <w:pPr>
              <w:jc w:val="center"/>
            </w:pPr>
            <w:proofErr w:type="spellStart"/>
            <w:r>
              <w:rPr>
                <w:color w:val="000000"/>
                <w:sz w:val="24"/>
              </w:rPr>
              <w:t>шт</w:t>
            </w:r>
            <w:proofErr w:type="spellEnd"/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772C" w:rsidRDefault="004F1C9E">
            <w:pPr>
              <w:jc w:val="center"/>
            </w:pPr>
            <w:r>
              <w:rPr>
                <w:color w:val="000000"/>
                <w:sz w:val="24"/>
              </w:rPr>
              <w:t>2</w:t>
            </w:r>
          </w:p>
        </w:tc>
      </w:tr>
      <w:tr w:rsidR="0059772C">
        <w:trPr>
          <w:trHeight w:val="300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72C" w:rsidRDefault="004F1C9E">
            <w:pPr>
              <w:jc w:val="center"/>
            </w:pPr>
            <w:r>
              <w:rPr>
                <w:color w:val="000000"/>
                <w:sz w:val="24"/>
              </w:rPr>
              <w:t>37</w:t>
            </w: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72C" w:rsidRDefault="004F1C9E">
            <w:r>
              <w:rPr>
                <w:color w:val="000000"/>
                <w:sz w:val="24"/>
              </w:rPr>
              <w:t xml:space="preserve">Изолента 0,13х15 мм желтая 20 метров MIXTAPE 3 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772C" w:rsidRDefault="004F1C9E">
            <w:pPr>
              <w:jc w:val="center"/>
            </w:pPr>
            <w:proofErr w:type="spellStart"/>
            <w:r>
              <w:rPr>
                <w:color w:val="000000"/>
                <w:sz w:val="24"/>
              </w:rPr>
              <w:t>шт</w:t>
            </w:r>
            <w:proofErr w:type="spellEnd"/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772C" w:rsidRDefault="004F1C9E">
            <w:pPr>
              <w:jc w:val="center"/>
            </w:pPr>
            <w:r>
              <w:rPr>
                <w:color w:val="000000"/>
                <w:sz w:val="24"/>
              </w:rPr>
              <w:t>2</w:t>
            </w:r>
          </w:p>
        </w:tc>
      </w:tr>
      <w:tr w:rsidR="0059772C">
        <w:trPr>
          <w:trHeight w:val="300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72C" w:rsidRDefault="004F1C9E">
            <w:pPr>
              <w:jc w:val="center"/>
            </w:pPr>
            <w:r>
              <w:rPr>
                <w:color w:val="000000"/>
                <w:sz w:val="24"/>
              </w:rPr>
              <w:t>38</w:t>
            </w: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72C" w:rsidRDefault="004F1C9E">
            <w:r>
              <w:rPr>
                <w:color w:val="000000"/>
                <w:sz w:val="24"/>
              </w:rPr>
              <w:t xml:space="preserve">Изолента 0,13х15 мм желто-зеленая 20 метров MIXTAPE 3 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772C" w:rsidRDefault="004F1C9E">
            <w:pPr>
              <w:jc w:val="center"/>
            </w:pPr>
            <w:proofErr w:type="spellStart"/>
            <w:r>
              <w:rPr>
                <w:color w:val="000000"/>
                <w:sz w:val="24"/>
              </w:rPr>
              <w:t>шт</w:t>
            </w:r>
            <w:proofErr w:type="spellEnd"/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772C" w:rsidRDefault="004F1C9E">
            <w:pPr>
              <w:jc w:val="center"/>
            </w:pPr>
            <w:r>
              <w:rPr>
                <w:color w:val="000000"/>
                <w:sz w:val="24"/>
              </w:rPr>
              <w:t>2</w:t>
            </w:r>
          </w:p>
        </w:tc>
      </w:tr>
      <w:tr w:rsidR="0059772C">
        <w:trPr>
          <w:trHeight w:val="300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72C" w:rsidRDefault="004F1C9E">
            <w:pPr>
              <w:jc w:val="center"/>
            </w:pPr>
            <w:r>
              <w:rPr>
                <w:color w:val="000000"/>
                <w:sz w:val="24"/>
              </w:rPr>
              <w:t>39</w:t>
            </w: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72C" w:rsidRDefault="004F1C9E">
            <w:r>
              <w:rPr>
                <w:color w:val="000000"/>
                <w:sz w:val="24"/>
              </w:rPr>
              <w:t xml:space="preserve">Изолента 0,13х15 мм красная 20 метров MIXTAPE 3 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772C" w:rsidRDefault="004F1C9E">
            <w:pPr>
              <w:jc w:val="center"/>
            </w:pPr>
            <w:proofErr w:type="spellStart"/>
            <w:r>
              <w:rPr>
                <w:color w:val="000000"/>
                <w:sz w:val="24"/>
              </w:rPr>
              <w:t>шт</w:t>
            </w:r>
            <w:proofErr w:type="spellEnd"/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772C" w:rsidRDefault="004F1C9E">
            <w:pPr>
              <w:jc w:val="center"/>
            </w:pPr>
            <w:r>
              <w:rPr>
                <w:color w:val="000000"/>
                <w:sz w:val="24"/>
              </w:rPr>
              <w:t>2</w:t>
            </w:r>
          </w:p>
        </w:tc>
      </w:tr>
      <w:tr w:rsidR="0059772C">
        <w:trPr>
          <w:trHeight w:val="300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72C" w:rsidRDefault="004F1C9E">
            <w:pPr>
              <w:jc w:val="center"/>
            </w:pPr>
            <w:r>
              <w:rPr>
                <w:color w:val="000000"/>
                <w:sz w:val="24"/>
              </w:rPr>
              <w:t>40</w:t>
            </w: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72C" w:rsidRDefault="004F1C9E">
            <w:r>
              <w:rPr>
                <w:color w:val="000000"/>
                <w:sz w:val="24"/>
              </w:rPr>
              <w:t>Изолента 0,13х15 мм зеленая 20 метров MIXTAPE 3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772C" w:rsidRDefault="004F1C9E">
            <w:pPr>
              <w:jc w:val="center"/>
            </w:pPr>
            <w:proofErr w:type="spellStart"/>
            <w:r>
              <w:rPr>
                <w:color w:val="000000"/>
                <w:sz w:val="24"/>
              </w:rPr>
              <w:t>шт</w:t>
            </w:r>
            <w:proofErr w:type="spellEnd"/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772C" w:rsidRDefault="004F1C9E">
            <w:pPr>
              <w:jc w:val="center"/>
            </w:pPr>
            <w:r>
              <w:rPr>
                <w:color w:val="000000"/>
                <w:sz w:val="24"/>
              </w:rPr>
              <w:t>2</w:t>
            </w:r>
          </w:p>
        </w:tc>
      </w:tr>
      <w:tr w:rsidR="0059772C">
        <w:trPr>
          <w:trHeight w:val="300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72C" w:rsidRDefault="004F1C9E">
            <w:pPr>
              <w:jc w:val="center"/>
            </w:pPr>
            <w:r>
              <w:rPr>
                <w:color w:val="000000"/>
                <w:sz w:val="24"/>
              </w:rPr>
              <w:t>41</w:t>
            </w: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72C" w:rsidRDefault="004F1C9E">
            <w:r>
              <w:rPr>
                <w:color w:val="000000"/>
                <w:sz w:val="24"/>
              </w:rPr>
              <w:t xml:space="preserve">Изолента 0,13х15 мм синяя 20 метров MIXTAPE 3 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772C" w:rsidRDefault="004F1C9E">
            <w:pPr>
              <w:jc w:val="center"/>
            </w:pPr>
            <w:proofErr w:type="spellStart"/>
            <w:r>
              <w:rPr>
                <w:color w:val="000000"/>
                <w:sz w:val="24"/>
              </w:rPr>
              <w:t>шт</w:t>
            </w:r>
            <w:proofErr w:type="spellEnd"/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772C" w:rsidRDefault="004F1C9E">
            <w:pPr>
              <w:jc w:val="center"/>
            </w:pPr>
            <w:r>
              <w:rPr>
                <w:color w:val="000000"/>
                <w:sz w:val="24"/>
              </w:rPr>
              <w:t>2</w:t>
            </w:r>
          </w:p>
        </w:tc>
      </w:tr>
      <w:tr w:rsidR="0059772C">
        <w:trPr>
          <w:trHeight w:val="300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72C" w:rsidRDefault="004F1C9E">
            <w:pPr>
              <w:jc w:val="center"/>
            </w:pPr>
            <w:r>
              <w:rPr>
                <w:color w:val="000000"/>
                <w:sz w:val="24"/>
              </w:rPr>
              <w:t>42</w:t>
            </w: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72C" w:rsidRDefault="004F1C9E">
            <w:r>
              <w:rPr>
                <w:color w:val="000000"/>
                <w:sz w:val="24"/>
              </w:rPr>
              <w:t xml:space="preserve">Изолента 0,13х15 мм черная 20 метров MIXTAPE 3 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772C" w:rsidRDefault="004F1C9E">
            <w:pPr>
              <w:jc w:val="center"/>
            </w:pPr>
            <w:proofErr w:type="spellStart"/>
            <w:r>
              <w:rPr>
                <w:color w:val="000000"/>
                <w:sz w:val="24"/>
              </w:rPr>
              <w:t>шт</w:t>
            </w:r>
            <w:proofErr w:type="spellEnd"/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772C" w:rsidRDefault="004F1C9E">
            <w:pPr>
              <w:jc w:val="center"/>
            </w:pPr>
            <w:r>
              <w:rPr>
                <w:color w:val="000000"/>
                <w:sz w:val="24"/>
              </w:rPr>
              <w:t>2</w:t>
            </w:r>
          </w:p>
        </w:tc>
      </w:tr>
      <w:tr w:rsidR="0059772C">
        <w:trPr>
          <w:trHeight w:val="300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72C" w:rsidRDefault="004F1C9E">
            <w:pPr>
              <w:jc w:val="center"/>
            </w:pPr>
            <w:r>
              <w:rPr>
                <w:color w:val="000000"/>
                <w:sz w:val="24"/>
              </w:rPr>
              <w:t>43</w:t>
            </w: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72C" w:rsidRDefault="004F1C9E">
            <w:r>
              <w:rPr>
                <w:color w:val="000000"/>
                <w:sz w:val="24"/>
              </w:rPr>
              <w:t xml:space="preserve">G45 шар  7Вт 230В 4000К E14 Лампа светодиодная 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772C" w:rsidRDefault="004F1C9E">
            <w:pPr>
              <w:jc w:val="center"/>
            </w:pPr>
            <w:proofErr w:type="spellStart"/>
            <w:r>
              <w:rPr>
                <w:color w:val="000000"/>
                <w:sz w:val="24"/>
              </w:rPr>
              <w:t>шт</w:t>
            </w:r>
            <w:proofErr w:type="spellEnd"/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772C" w:rsidRDefault="004F1C9E">
            <w:pPr>
              <w:jc w:val="center"/>
            </w:pPr>
            <w:r>
              <w:rPr>
                <w:color w:val="000000"/>
                <w:sz w:val="24"/>
              </w:rPr>
              <w:t>2</w:t>
            </w:r>
          </w:p>
        </w:tc>
      </w:tr>
      <w:tr w:rsidR="0059772C">
        <w:trPr>
          <w:trHeight w:val="600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72C" w:rsidRDefault="004F1C9E">
            <w:pPr>
              <w:jc w:val="center"/>
            </w:pPr>
            <w:r>
              <w:rPr>
                <w:color w:val="000000"/>
                <w:sz w:val="24"/>
              </w:rPr>
              <w:t>44</w:t>
            </w: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72C" w:rsidRDefault="004F1C9E">
            <w:proofErr w:type="spellStart"/>
            <w:r>
              <w:rPr>
                <w:color w:val="000000"/>
                <w:sz w:val="24"/>
              </w:rPr>
              <w:t>КГтп</w:t>
            </w:r>
            <w:proofErr w:type="spellEnd"/>
            <w:r>
              <w:rPr>
                <w:color w:val="000000"/>
                <w:sz w:val="24"/>
              </w:rPr>
              <w:t>-ХЛ 3х 2,5   Кабель силовой с медными жилами гибкий термоэластопласт в хладостойкой изоляции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772C" w:rsidRDefault="004F1C9E">
            <w:pPr>
              <w:jc w:val="center"/>
            </w:pPr>
            <w:r>
              <w:rPr>
                <w:color w:val="000000"/>
                <w:sz w:val="24"/>
              </w:rPr>
              <w:t>м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772C" w:rsidRDefault="004F1C9E">
            <w:pPr>
              <w:jc w:val="center"/>
            </w:pPr>
            <w:r>
              <w:rPr>
                <w:color w:val="000000"/>
                <w:sz w:val="24"/>
              </w:rPr>
              <w:t>10</w:t>
            </w:r>
          </w:p>
        </w:tc>
      </w:tr>
      <w:tr w:rsidR="0059772C">
        <w:trPr>
          <w:trHeight w:val="600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72C" w:rsidRDefault="004F1C9E">
            <w:pPr>
              <w:jc w:val="center"/>
            </w:pPr>
            <w:r>
              <w:rPr>
                <w:color w:val="000000"/>
                <w:sz w:val="24"/>
              </w:rPr>
              <w:t>45</w:t>
            </w: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72C" w:rsidRDefault="004F1C9E">
            <w:r>
              <w:rPr>
                <w:color w:val="000000"/>
                <w:sz w:val="24"/>
              </w:rPr>
              <w:t xml:space="preserve">ВВГ </w:t>
            </w:r>
            <w:proofErr w:type="spellStart"/>
            <w:r>
              <w:rPr>
                <w:color w:val="000000"/>
                <w:sz w:val="24"/>
              </w:rPr>
              <w:t>нг</w:t>
            </w:r>
            <w:proofErr w:type="spellEnd"/>
            <w:r>
              <w:rPr>
                <w:color w:val="000000"/>
                <w:sz w:val="24"/>
              </w:rPr>
              <w:t xml:space="preserve">(А)-LS 4х  1,5 ГОСТ Кабель силовой с мед. жилами в оболочке из ПВХ-пластика </w:t>
            </w:r>
            <w:proofErr w:type="spellStart"/>
            <w:r>
              <w:rPr>
                <w:color w:val="000000"/>
                <w:sz w:val="24"/>
              </w:rPr>
              <w:t>пониж</w:t>
            </w:r>
            <w:proofErr w:type="spellEnd"/>
            <w:r>
              <w:rPr>
                <w:color w:val="000000"/>
                <w:sz w:val="24"/>
              </w:rPr>
              <w:t>. гор.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772C" w:rsidRDefault="004F1C9E">
            <w:pPr>
              <w:jc w:val="center"/>
            </w:pPr>
            <w:r>
              <w:rPr>
                <w:color w:val="000000"/>
                <w:sz w:val="24"/>
              </w:rPr>
              <w:t>м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772C" w:rsidRDefault="004F1C9E">
            <w:pPr>
              <w:jc w:val="center"/>
            </w:pPr>
            <w:r>
              <w:rPr>
                <w:color w:val="000000"/>
                <w:sz w:val="24"/>
              </w:rPr>
              <w:t>10</w:t>
            </w:r>
          </w:p>
        </w:tc>
      </w:tr>
      <w:tr w:rsidR="0059772C">
        <w:trPr>
          <w:trHeight w:val="600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72C" w:rsidRDefault="004F1C9E">
            <w:pPr>
              <w:jc w:val="center"/>
            </w:pPr>
            <w:r>
              <w:rPr>
                <w:color w:val="000000"/>
                <w:sz w:val="24"/>
              </w:rPr>
              <w:t>46</w:t>
            </w: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72C" w:rsidRDefault="004F1C9E">
            <w:r>
              <w:rPr>
                <w:color w:val="000000"/>
                <w:sz w:val="24"/>
              </w:rPr>
              <w:t xml:space="preserve">ВВГ </w:t>
            </w:r>
            <w:proofErr w:type="spellStart"/>
            <w:r>
              <w:rPr>
                <w:color w:val="000000"/>
                <w:sz w:val="24"/>
              </w:rPr>
              <w:t>нг</w:t>
            </w:r>
            <w:proofErr w:type="spellEnd"/>
            <w:r>
              <w:rPr>
                <w:color w:val="000000"/>
                <w:sz w:val="24"/>
              </w:rPr>
              <w:t xml:space="preserve">(А)-LS 4х 10  ГОСТ Кабель силовой с мед. жилами в оболочке из ПВХ-пластика </w:t>
            </w:r>
            <w:proofErr w:type="spellStart"/>
            <w:r>
              <w:rPr>
                <w:color w:val="000000"/>
                <w:sz w:val="24"/>
              </w:rPr>
              <w:t>пониж</w:t>
            </w:r>
            <w:proofErr w:type="spellEnd"/>
            <w:r>
              <w:rPr>
                <w:color w:val="000000"/>
                <w:sz w:val="24"/>
              </w:rPr>
              <w:t>. гор.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772C" w:rsidRDefault="004F1C9E">
            <w:pPr>
              <w:jc w:val="center"/>
            </w:pPr>
            <w:r>
              <w:rPr>
                <w:color w:val="000000"/>
                <w:sz w:val="24"/>
              </w:rPr>
              <w:t>м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772C" w:rsidRDefault="004F1C9E">
            <w:pPr>
              <w:jc w:val="center"/>
            </w:pPr>
            <w:r>
              <w:rPr>
                <w:color w:val="000000"/>
                <w:sz w:val="24"/>
              </w:rPr>
              <w:t>10</w:t>
            </w:r>
          </w:p>
        </w:tc>
      </w:tr>
      <w:tr w:rsidR="0059772C">
        <w:trPr>
          <w:trHeight w:val="600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72C" w:rsidRDefault="004F1C9E">
            <w:pPr>
              <w:jc w:val="center"/>
            </w:pPr>
            <w:r>
              <w:rPr>
                <w:color w:val="000000"/>
                <w:sz w:val="24"/>
              </w:rPr>
              <w:t>47</w:t>
            </w: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72C" w:rsidRDefault="004F1C9E">
            <w:r>
              <w:rPr>
                <w:color w:val="000000"/>
                <w:sz w:val="24"/>
              </w:rPr>
              <w:t xml:space="preserve">ВВГ </w:t>
            </w:r>
            <w:proofErr w:type="spellStart"/>
            <w:r>
              <w:rPr>
                <w:color w:val="000000"/>
                <w:sz w:val="24"/>
              </w:rPr>
              <w:t>нг</w:t>
            </w:r>
            <w:proofErr w:type="spellEnd"/>
            <w:r>
              <w:rPr>
                <w:color w:val="000000"/>
                <w:sz w:val="24"/>
              </w:rPr>
              <w:t xml:space="preserve">(А)-LS 4х 16  ГОСТ Кабель силовой с мед. жилами в оболочке из ПВХ-пластика </w:t>
            </w:r>
            <w:proofErr w:type="spellStart"/>
            <w:r>
              <w:rPr>
                <w:color w:val="000000"/>
                <w:sz w:val="24"/>
              </w:rPr>
              <w:t>пониж</w:t>
            </w:r>
            <w:proofErr w:type="spellEnd"/>
            <w:r>
              <w:rPr>
                <w:color w:val="000000"/>
                <w:sz w:val="24"/>
              </w:rPr>
              <w:t>. гор.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772C" w:rsidRDefault="004F1C9E">
            <w:pPr>
              <w:jc w:val="center"/>
            </w:pPr>
            <w:r>
              <w:rPr>
                <w:color w:val="000000"/>
                <w:sz w:val="24"/>
              </w:rPr>
              <w:t>м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772C" w:rsidRDefault="004F1C9E">
            <w:pPr>
              <w:jc w:val="center"/>
            </w:pPr>
            <w:r>
              <w:rPr>
                <w:color w:val="000000"/>
                <w:sz w:val="24"/>
              </w:rPr>
              <w:t>10</w:t>
            </w:r>
          </w:p>
        </w:tc>
      </w:tr>
      <w:tr w:rsidR="0059772C">
        <w:trPr>
          <w:trHeight w:val="600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72C" w:rsidRDefault="004F1C9E">
            <w:pPr>
              <w:jc w:val="center"/>
            </w:pPr>
            <w:r>
              <w:rPr>
                <w:color w:val="000000"/>
                <w:sz w:val="24"/>
              </w:rPr>
              <w:t>48</w:t>
            </w: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72C" w:rsidRDefault="004F1C9E">
            <w:r>
              <w:rPr>
                <w:color w:val="000000"/>
                <w:sz w:val="24"/>
              </w:rPr>
              <w:t xml:space="preserve">ВВГ </w:t>
            </w:r>
            <w:proofErr w:type="spellStart"/>
            <w:r>
              <w:rPr>
                <w:color w:val="000000"/>
                <w:sz w:val="24"/>
              </w:rPr>
              <w:t>нг</w:t>
            </w:r>
            <w:proofErr w:type="spellEnd"/>
            <w:r>
              <w:rPr>
                <w:color w:val="000000"/>
                <w:sz w:val="24"/>
              </w:rPr>
              <w:t xml:space="preserve">(А)-LS 4х  2,5 ГОСТ Кабель силовой с мед. жилами в оболочке из ПВХ-пластика </w:t>
            </w:r>
            <w:proofErr w:type="spellStart"/>
            <w:r>
              <w:rPr>
                <w:color w:val="000000"/>
                <w:sz w:val="24"/>
              </w:rPr>
              <w:t>пониж</w:t>
            </w:r>
            <w:proofErr w:type="spellEnd"/>
            <w:r>
              <w:rPr>
                <w:color w:val="000000"/>
                <w:sz w:val="24"/>
              </w:rPr>
              <w:t>. гор.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772C" w:rsidRDefault="004F1C9E">
            <w:pPr>
              <w:jc w:val="center"/>
            </w:pPr>
            <w:r>
              <w:rPr>
                <w:color w:val="000000"/>
                <w:sz w:val="24"/>
              </w:rPr>
              <w:t>м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772C" w:rsidRDefault="004F1C9E">
            <w:pPr>
              <w:jc w:val="center"/>
            </w:pPr>
            <w:r>
              <w:rPr>
                <w:color w:val="000000"/>
                <w:sz w:val="24"/>
              </w:rPr>
              <w:t>10</w:t>
            </w:r>
          </w:p>
        </w:tc>
      </w:tr>
      <w:tr w:rsidR="0059772C">
        <w:trPr>
          <w:trHeight w:val="600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72C" w:rsidRDefault="004F1C9E">
            <w:pPr>
              <w:jc w:val="center"/>
            </w:pPr>
            <w:r>
              <w:rPr>
                <w:color w:val="000000"/>
                <w:sz w:val="24"/>
              </w:rPr>
              <w:t>49</w:t>
            </w: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72C" w:rsidRDefault="004F1C9E">
            <w:r>
              <w:rPr>
                <w:color w:val="000000"/>
                <w:sz w:val="24"/>
              </w:rPr>
              <w:t xml:space="preserve">ВВГ </w:t>
            </w:r>
            <w:proofErr w:type="spellStart"/>
            <w:r>
              <w:rPr>
                <w:color w:val="000000"/>
                <w:sz w:val="24"/>
              </w:rPr>
              <w:t>нг</w:t>
            </w:r>
            <w:proofErr w:type="spellEnd"/>
            <w:r>
              <w:rPr>
                <w:color w:val="000000"/>
                <w:sz w:val="24"/>
              </w:rPr>
              <w:t xml:space="preserve">(А)-LS 4х  4 ГОСТ Кабель силовой с мед. жилами в оболочке из ПВХ-пластика </w:t>
            </w:r>
            <w:proofErr w:type="spellStart"/>
            <w:r>
              <w:rPr>
                <w:color w:val="000000"/>
                <w:sz w:val="24"/>
              </w:rPr>
              <w:t>пониж</w:t>
            </w:r>
            <w:proofErr w:type="spellEnd"/>
            <w:r>
              <w:rPr>
                <w:color w:val="000000"/>
                <w:sz w:val="24"/>
              </w:rPr>
              <w:t>. гор.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772C" w:rsidRDefault="004F1C9E">
            <w:pPr>
              <w:jc w:val="center"/>
            </w:pPr>
            <w:r>
              <w:rPr>
                <w:color w:val="000000"/>
                <w:sz w:val="24"/>
              </w:rPr>
              <w:t>м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772C" w:rsidRDefault="004F1C9E">
            <w:pPr>
              <w:jc w:val="center"/>
            </w:pPr>
            <w:r>
              <w:rPr>
                <w:color w:val="000000"/>
                <w:sz w:val="24"/>
              </w:rPr>
              <w:t>10</w:t>
            </w:r>
          </w:p>
        </w:tc>
      </w:tr>
      <w:tr w:rsidR="0059772C">
        <w:trPr>
          <w:trHeight w:val="600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72C" w:rsidRDefault="004F1C9E">
            <w:pPr>
              <w:jc w:val="center"/>
            </w:pPr>
            <w:r>
              <w:rPr>
                <w:color w:val="000000"/>
                <w:sz w:val="24"/>
              </w:rPr>
              <w:t>50</w:t>
            </w: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72C" w:rsidRDefault="004F1C9E">
            <w:r>
              <w:rPr>
                <w:color w:val="000000"/>
                <w:sz w:val="24"/>
              </w:rPr>
              <w:t xml:space="preserve">ВВГ </w:t>
            </w:r>
            <w:proofErr w:type="spellStart"/>
            <w:r>
              <w:rPr>
                <w:color w:val="000000"/>
                <w:sz w:val="24"/>
              </w:rPr>
              <w:t>нг</w:t>
            </w:r>
            <w:proofErr w:type="spellEnd"/>
            <w:r>
              <w:rPr>
                <w:color w:val="000000"/>
                <w:sz w:val="24"/>
              </w:rPr>
              <w:t xml:space="preserve">(А)-LS 4х  6 ГОСТ Кабель силовой с мед. жилами в оболочке из ПВХ-пластика </w:t>
            </w:r>
            <w:proofErr w:type="spellStart"/>
            <w:r>
              <w:rPr>
                <w:color w:val="000000"/>
                <w:sz w:val="24"/>
              </w:rPr>
              <w:t>пониж</w:t>
            </w:r>
            <w:proofErr w:type="spellEnd"/>
            <w:r>
              <w:rPr>
                <w:color w:val="000000"/>
                <w:sz w:val="24"/>
              </w:rPr>
              <w:t>. гор.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772C" w:rsidRDefault="004F1C9E">
            <w:pPr>
              <w:jc w:val="center"/>
            </w:pPr>
            <w:r>
              <w:rPr>
                <w:color w:val="000000"/>
                <w:sz w:val="24"/>
              </w:rPr>
              <w:t>м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772C" w:rsidRDefault="004F1C9E">
            <w:pPr>
              <w:jc w:val="center"/>
            </w:pPr>
            <w:r>
              <w:rPr>
                <w:color w:val="000000"/>
                <w:sz w:val="24"/>
              </w:rPr>
              <w:t>10</w:t>
            </w:r>
          </w:p>
        </w:tc>
      </w:tr>
      <w:tr w:rsidR="0059772C">
        <w:trPr>
          <w:trHeight w:val="600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72C" w:rsidRDefault="004F1C9E">
            <w:pPr>
              <w:jc w:val="center"/>
            </w:pPr>
            <w:r>
              <w:rPr>
                <w:color w:val="000000"/>
                <w:sz w:val="24"/>
              </w:rPr>
              <w:t>51</w:t>
            </w: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72C" w:rsidRDefault="004F1C9E">
            <w:r>
              <w:rPr>
                <w:color w:val="000000"/>
                <w:sz w:val="24"/>
              </w:rPr>
              <w:t xml:space="preserve">ВВГ </w:t>
            </w:r>
            <w:proofErr w:type="spellStart"/>
            <w:r>
              <w:rPr>
                <w:color w:val="000000"/>
                <w:sz w:val="24"/>
              </w:rPr>
              <w:t>нг</w:t>
            </w:r>
            <w:proofErr w:type="spellEnd"/>
            <w:r>
              <w:rPr>
                <w:color w:val="000000"/>
                <w:sz w:val="24"/>
              </w:rPr>
              <w:t xml:space="preserve">(А)-LS 5х  1,5  ГОСТ Кабель силовой с мед. жилами в оболочке из ПВХ-пластика </w:t>
            </w:r>
            <w:proofErr w:type="spellStart"/>
            <w:r>
              <w:rPr>
                <w:color w:val="000000"/>
                <w:sz w:val="24"/>
              </w:rPr>
              <w:t>пониж</w:t>
            </w:r>
            <w:proofErr w:type="spellEnd"/>
            <w:r>
              <w:rPr>
                <w:color w:val="000000"/>
                <w:sz w:val="24"/>
              </w:rPr>
              <w:t>. гор.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772C" w:rsidRDefault="004F1C9E">
            <w:pPr>
              <w:jc w:val="center"/>
            </w:pPr>
            <w:r>
              <w:rPr>
                <w:color w:val="000000"/>
                <w:sz w:val="24"/>
              </w:rPr>
              <w:t>м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772C" w:rsidRDefault="004F1C9E">
            <w:pPr>
              <w:jc w:val="center"/>
            </w:pPr>
            <w:r>
              <w:rPr>
                <w:color w:val="000000"/>
                <w:sz w:val="24"/>
              </w:rPr>
              <w:t>10</w:t>
            </w:r>
          </w:p>
        </w:tc>
      </w:tr>
      <w:tr w:rsidR="0059772C">
        <w:trPr>
          <w:trHeight w:val="600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72C" w:rsidRDefault="004F1C9E">
            <w:pPr>
              <w:jc w:val="center"/>
            </w:pPr>
            <w:r>
              <w:rPr>
                <w:color w:val="000000"/>
                <w:sz w:val="24"/>
              </w:rPr>
              <w:t>52</w:t>
            </w: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72C" w:rsidRDefault="004F1C9E">
            <w:r>
              <w:rPr>
                <w:color w:val="000000"/>
                <w:sz w:val="24"/>
              </w:rPr>
              <w:t xml:space="preserve">ВВГ </w:t>
            </w:r>
            <w:proofErr w:type="spellStart"/>
            <w:r>
              <w:rPr>
                <w:color w:val="000000"/>
                <w:sz w:val="24"/>
              </w:rPr>
              <w:t>нг</w:t>
            </w:r>
            <w:proofErr w:type="spellEnd"/>
            <w:r>
              <w:rPr>
                <w:color w:val="000000"/>
                <w:sz w:val="24"/>
              </w:rPr>
              <w:t xml:space="preserve">(А)-LS 5х 10  ГОСТ Кабель силовой с мед. жилами в оболочке из ПВХ-пластика </w:t>
            </w:r>
            <w:proofErr w:type="spellStart"/>
            <w:r>
              <w:rPr>
                <w:color w:val="000000"/>
                <w:sz w:val="24"/>
              </w:rPr>
              <w:t>пониж</w:t>
            </w:r>
            <w:proofErr w:type="spellEnd"/>
            <w:r>
              <w:rPr>
                <w:color w:val="000000"/>
                <w:sz w:val="24"/>
              </w:rPr>
              <w:t>. гор.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772C" w:rsidRDefault="004F1C9E">
            <w:pPr>
              <w:jc w:val="center"/>
            </w:pPr>
            <w:r>
              <w:rPr>
                <w:color w:val="000000"/>
                <w:sz w:val="24"/>
              </w:rPr>
              <w:t>м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772C" w:rsidRDefault="004F1C9E">
            <w:pPr>
              <w:jc w:val="center"/>
            </w:pPr>
            <w:r>
              <w:rPr>
                <w:color w:val="000000"/>
                <w:sz w:val="24"/>
              </w:rPr>
              <w:t>10</w:t>
            </w:r>
          </w:p>
        </w:tc>
      </w:tr>
      <w:tr w:rsidR="0059772C">
        <w:trPr>
          <w:trHeight w:val="600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72C" w:rsidRDefault="004F1C9E">
            <w:pPr>
              <w:jc w:val="center"/>
            </w:pPr>
            <w:r>
              <w:rPr>
                <w:color w:val="000000"/>
                <w:sz w:val="24"/>
              </w:rPr>
              <w:t>53</w:t>
            </w: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72C" w:rsidRDefault="004F1C9E">
            <w:r>
              <w:rPr>
                <w:color w:val="000000"/>
                <w:sz w:val="24"/>
              </w:rPr>
              <w:t xml:space="preserve">ВВГ </w:t>
            </w:r>
            <w:proofErr w:type="spellStart"/>
            <w:r>
              <w:rPr>
                <w:color w:val="000000"/>
                <w:sz w:val="24"/>
              </w:rPr>
              <w:t>нг</w:t>
            </w:r>
            <w:proofErr w:type="spellEnd"/>
            <w:r>
              <w:rPr>
                <w:color w:val="000000"/>
                <w:sz w:val="24"/>
              </w:rPr>
              <w:t xml:space="preserve">(А)-LS 5х 16  ГОСТ Кабель силовой с мед. жилами в оболочке из ПВХ-пластика </w:t>
            </w:r>
            <w:proofErr w:type="spellStart"/>
            <w:r>
              <w:rPr>
                <w:color w:val="000000"/>
                <w:sz w:val="24"/>
              </w:rPr>
              <w:t>пониж</w:t>
            </w:r>
            <w:proofErr w:type="spellEnd"/>
            <w:r>
              <w:rPr>
                <w:color w:val="000000"/>
                <w:sz w:val="24"/>
              </w:rPr>
              <w:t>. гор.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772C" w:rsidRDefault="004F1C9E">
            <w:pPr>
              <w:jc w:val="center"/>
            </w:pPr>
            <w:r>
              <w:rPr>
                <w:color w:val="000000"/>
                <w:sz w:val="24"/>
              </w:rPr>
              <w:t>м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772C" w:rsidRDefault="004F1C9E">
            <w:pPr>
              <w:jc w:val="center"/>
            </w:pPr>
            <w:r>
              <w:rPr>
                <w:color w:val="000000"/>
                <w:sz w:val="24"/>
              </w:rPr>
              <w:t>10</w:t>
            </w:r>
          </w:p>
        </w:tc>
      </w:tr>
      <w:tr w:rsidR="0059772C">
        <w:trPr>
          <w:trHeight w:val="600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72C" w:rsidRDefault="004F1C9E">
            <w:pPr>
              <w:jc w:val="center"/>
            </w:pPr>
            <w:r>
              <w:rPr>
                <w:color w:val="000000"/>
                <w:sz w:val="24"/>
              </w:rPr>
              <w:t>54</w:t>
            </w: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72C" w:rsidRDefault="004F1C9E">
            <w:r>
              <w:rPr>
                <w:color w:val="000000"/>
                <w:sz w:val="24"/>
              </w:rPr>
              <w:t xml:space="preserve">ВВГ </w:t>
            </w:r>
            <w:proofErr w:type="spellStart"/>
            <w:r>
              <w:rPr>
                <w:color w:val="000000"/>
                <w:sz w:val="24"/>
              </w:rPr>
              <w:t>нг</w:t>
            </w:r>
            <w:proofErr w:type="spellEnd"/>
            <w:r>
              <w:rPr>
                <w:color w:val="000000"/>
                <w:sz w:val="24"/>
              </w:rPr>
              <w:t xml:space="preserve">(А)-LS 5х  2,5 ГОСТ Кабель силовой с мед. жилами в оболочке из ПВХ-пластика </w:t>
            </w:r>
            <w:proofErr w:type="spellStart"/>
            <w:r>
              <w:rPr>
                <w:color w:val="000000"/>
                <w:sz w:val="24"/>
              </w:rPr>
              <w:t>пониж</w:t>
            </w:r>
            <w:proofErr w:type="spellEnd"/>
            <w:r>
              <w:rPr>
                <w:color w:val="000000"/>
                <w:sz w:val="24"/>
              </w:rPr>
              <w:t>. гор.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772C" w:rsidRDefault="004F1C9E">
            <w:pPr>
              <w:jc w:val="center"/>
            </w:pPr>
            <w:r>
              <w:rPr>
                <w:color w:val="000000"/>
                <w:sz w:val="24"/>
              </w:rPr>
              <w:t>м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772C" w:rsidRDefault="004F1C9E">
            <w:pPr>
              <w:jc w:val="center"/>
            </w:pPr>
            <w:r>
              <w:rPr>
                <w:color w:val="000000"/>
                <w:sz w:val="24"/>
              </w:rPr>
              <w:t>10</w:t>
            </w:r>
          </w:p>
        </w:tc>
      </w:tr>
      <w:tr w:rsidR="0059772C">
        <w:trPr>
          <w:trHeight w:val="600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72C" w:rsidRDefault="004F1C9E">
            <w:pPr>
              <w:jc w:val="center"/>
            </w:pPr>
            <w:r>
              <w:rPr>
                <w:color w:val="000000"/>
                <w:sz w:val="24"/>
              </w:rPr>
              <w:t>55</w:t>
            </w: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72C" w:rsidRDefault="004F1C9E">
            <w:r>
              <w:rPr>
                <w:color w:val="000000"/>
                <w:sz w:val="24"/>
              </w:rPr>
              <w:t xml:space="preserve">ВВГ </w:t>
            </w:r>
            <w:proofErr w:type="spellStart"/>
            <w:r>
              <w:rPr>
                <w:color w:val="000000"/>
                <w:sz w:val="24"/>
              </w:rPr>
              <w:t>нг</w:t>
            </w:r>
            <w:proofErr w:type="spellEnd"/>
            <w:r>
              <w:rPr>
                <w:color w:val="000000"/>
                <w:sz w:val="24"/>
              </w:rPr>
              <w:t xml:space="preserve">(А)-LS 5х 25 ГОСТ Кабель силовой с мед. жилами в оболочке из ПВХ-пластика </w:t>
            </w:r>
            <w:proofErr w:type="spellStart"/>
            <w:r>
              <w:rPr>
                <w:color w:val="000000"/>
                <w:sz w:val="24"/>
              </w:rPr>
              <w:t>пониж</w:t>
            </w:r>
            <w:proofErr w:type="spellEnd"/>
            <w:r>
              <w:rPr>
                <w:color w:val="000000"/>
                <w:sz w:val="24"/>
              </w:rPr>
              <w:t>. гор.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772C" w:rsidRDefault="004F1C9E">
            <w:pPr>
              <w:jc w:val="center"/>
            </w:pPr>
            <w:r>
              <w:rPr>
                <w:color w:val="000000"/>
                <w:sz w:val="24"/>
              </w:rPr>
              <w:t>м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772C" w:rsidRDefault="004F1C9E">
            <w:pPr>
              <w:jc w:val="center"/>
            </w:pPr>
            <w:r>
              <w:rPr>
                <w:color w:val="000000"/>
                <w:sz w:val="24"/>
              </w:rPr>
              <w:t>10</w:t>
            </w:r>
          </w:p>
        </w:tc>
      </w:tr>
      <w:tr w:rsidR="0059772C">
        <w:trPr>
          <w:trHeight w:val="600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72C" w:rsidRDefault="004F1C9E">
            <w:pPr>
              <w:jc w:val="center"/>
            </w:pPr>
            <w:r>
              <w:rPr>
                <w:color w:val="000000"/>
                <w:sz w:val="24"/>
              </w:rPr>
              <w:t>56</w:t>
            </w: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72C" w:rsidRDefault="004F1C9E">
            <w:r>
              <w:rPr>
                <w:color w:val="000000"/>
                <w:sz w:val="24"/>
              </w:rPr>
              <w:t xml:space="preserve">ВВГ </w:t>
            </w:r>
            <w:proofErr w:type="spellStart"/>
            <w:r>
              <w:rPr>
                <w:color w:val="000000"/>
                <w:sz w:val="24"/>
              </w:rPr>
              <w:t>нг</w:t>
            </w:r>
            <w:proofErr w:type="spellEnd"/>
            <w:r>
              <w:rPr>
                <w:color w:val="000000"/>
                <w:sz w:val="24"/>
              </w:rPr>
              <w:t xml:space="preserve">(А)-LS 5х 35 ГОСТ Кабель силовой с мед. жилами в оболочке из ПВХ-пластика </w:t>
            </w:r>
            <w:proofErr w:type="spellStart"/>
            <w:r>
              <w:rPr>
                <w:color w:val="000000"/>
                <w:sz w:val="24"/>
              </w:rPr>
              <w:t>пониж</w:t>
            </w:r>
            <w:proofErr w:type="spellEnd"/>
            <w:r>
              <w:rPr>
                <w:color w:val="000000"/>
                <w:sz w:val="24"/>
              </w:rPr>
              <w:t>. гор.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772C" w:rsidRDefault="004F1C9E">
            <w:pPr>
              <w:jc w:val="center"/>
            </w:pPr>
            <w:r>
              <w:rPr>
                <w:color w:val="000000"/>
                <w:sz w:val="24"/>
              </w:rPr>
              <w:t>м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772C" w:rsidRDefault="004F1C9E">
            <w:pPr>
              <w:jc w:val="center"/>
            </w:pPr>
            <w:r>
              <w:rPr>
                <w:color w:val="000000"/>
                <w:sz w:val="24"/>
              </w:rPr>
              <w:t>10</w:t>
            </w:r>
          </w:p>
        </w:tc>
      </w:tr>
      <w:tr w:rsidR="0059772C">
        <w:trPr>
          <w:trHeight w:val="600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72C" w:rsidRDefault="004F1C9E">
            <w:pPr>
              <w:jc w:val="center"/>
            </w:pPr>
            <w:r>
              <w:rPr>
                <w:color w:val="000000"/>
                <w:sz w:val="24"/>
              </w:rPr>
              <w:t>57</w:t>
            </w: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72C" w:rsidRDefault="004F1C9E">
            <w:r>
              <w:rPr>
                <w:color w:val="000000"/>
                <w:sz w:val="24"/>
              </w:rPr>
              <w:t xml:space="preserve">ВВГ </w:t>
            </w:r>
            <w:proofErr w:type="spellStart"/>
            <w:r>
              <w:rPr>
                <w:color w:val="000000"/>
                <w:sz w:val="24"/>
              </w:rPr>
              <w:t>нг</w:t>
            </w:r>
            <w:proofErr w:type="spellEnd"/>
            <w:r>
              <w:rPr>
                <w:color w:val="000000"/>
                <w:sz w:val="24"/>
              </w:rPr>
              <w:t xml:space="preserve">(А)-LS 5х  4 ГОСТ Кабель силовой с мед. жилами в оболочке из ПВХ-пластика </w:t>
            </w:r>
            <w:proofErr w:type="spellStart"/>
            <w:r>
              <w:rPr>
                <w:color w:val="000000"/>
                <w:sz w:val="24"/>
              </w:rPr>
              <w:t>пониж</w:t>
            </w:r>
            <w:proofErr w:type="spellEnd"/>
            <w:r>
              <w:rPr>
                <w:color w:val="000000"/>
                <w:sz w:val="24"/>
              </w:rPr>
              <w:t>. гор.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772C" w:rsidRDefault="004F1C9E">
            <w:pPr>
              <w:jc w:val="center"/>
            </w:pPr>
            <w:r>
              <w:rPr>
                <w:color w:val="000000"/>
                <w:sz w:val="24"/>
              </w:rPr>
              <w:t>м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772C" w:rsidRDefault="004F1C9E">
            <w:pPr>
              <w:jc w:val="center"/>
            </w:pPr>
            <w:r>
              <w:rPr>
                <w:color w:val="000000"/>
                <w:sz w:val="24"/>
              </w:rPr>
              <w:t>2</w:t>
            </w:r>
          </w:p>
        </w:tc>
      </w:tr>
      <w:tr w:rsidR="0059772C">
        <w:trPr>
          <w:trHeight w:val="600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72C" w:rsidRDefault="004F1C9E">
            <w:pPr>
              <w:jc w:val="center"/>
            </w:pPr>
            <w:r>
              <w:rPr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72C" w:rsidRDefault="004F1C9E">
            <w:r>
              <w:rPr>
                <w:color w:val="000000"/>
                <w:sz w:val="24"/>
              </w:rPr>
              <w:t xml:space="preserve">ВВГ </w:t>
            </w:r>
            <w:proofErr w:type="spellStart"/>
            <w:r>
              <w:rPr>
                <w:color w:val="000000"/>
                <w:sz w:val="24"/>
              </w:rPr>
              <w:t>нг</w:t>
            </w:r>
            <w:proofErr w:type="spellEnd"/>
            <w:r>
              <w:rPr>
                <w:color w:val="000000"/>
                <w:sz w:val="24"/>
              </w:rPr>
              <w:t xml:space="preserve">(А)-LS 5х  6 ГОСТ Кабель силовой с мед. жилами в оболочке из ПВХ-пластика </w:t>
            </w:r>
            <w:proofErr w:type="spellStart"/>
            <w:r>
              <w:rPr>
                <w:color w:val="000000"/>
                <w:sz w:val="24"/>
              </w:rPr>
              <w:t>пониж</w:t>
            </w:r>
            <w:proofErr w:type="spellEnd"/>
            <w:r>
              <w:rPr>
                <w:color w:val="000000"/>
                <w:sz w:val="24"/>
              </w:rPr>
              <w:t>. гор.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772C" w:rsidRDefault="004F1C9E">
            <w:pPr>
              <w:jc w:val="center"/>
            </w:pPr>
            <w:r>
              <w:rPr>
                <w:color w:val="000000"/>
                <w:sz w:val="24"/>
              </w:rPr>
              <w:t>м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772C" w:rsidRDefault="004F1C9E">
            <w:pPr>
              <w:jc w:val="center"/>
            </w:pPr>
            <w:r>
              <w:rPr>
                <w:color w:val="000000"/>
                <w:sz w:val="24"/>
              </w:rPr>
              <w:t>2</w:t>
            </w:r>
          </w:p>
        </w:tc>
      </w:tr>
      <w:tr w:rsidR="0059772C">
        <w:trPr>
          <w:trHeight w:val="600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72C" w:rsidRDefault="004F1C9E">
            <w:pPr>
              <w:jc w:val="center"/>
            </w:pPr>
            <w:r>
              <w:rPr>
                <w:color w:val="000000"/>
                <w:sz w:val="24"/>
              </w:rPr>
              <w:t>59</w:t>
            </w: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72C" w:rsidRDefault="004F1C9E">
            <w:r>
              <w:rPr>
                <w:color w:val="000000"/>
                <w:sz w:val="24"/>
              </w:rPr>
              <w:t xml:space="preserve">ВВГ </w:t>
            </w:r>
            <w:proofErr w:type="spellStart"/>
            <w:r>
              <w:rPr>
                <w:color w:val="000000"/>
                <w:sz w:val="24"/>
              </w:rPr>
              <w:t>нг</w:t>
            </w:r>
            <w:proofErr w:type="spellEnd"/>
            <w:r>
              <w:rPr>
                <w:color w:val="000000"/>
                <w:sz w:val="24"/>
              </w:rPr>
              <w:t xml:space="preserve">(А)-LS-П 2х 1,5 ГОСТ Кабель силовой с мед. жилами в оболочке из ПВХ-пластика </w:t>
            </w:r>
            <w:proofErr w:type="spellStart"/>
            <w:r>
              <w:rPr>
                <w:color w:val="000000"/>
                <w:sz w:val="24"/>
              </w:rPr>
              <w:t>пониж</w:t>
            </w:r>
            <w:proofErr w:type="spellEnd"/>
            <w:r>
              <w:rPr>
                <w:color w:val="000000"/>
                <w:sz w:val="24"/>
              </w:rPr>
              <w:t>. гор.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772C" w:rsidRDefault="004F1C9E">
            <w:pPr>
              <w:jc w:val="center"/>
            </w:pPr>
            <w:r>
              <w:rPr>
                <w:color w:val="000000"/>
                <w:sz w:val="24"/>
              </w:rPr>
              <w:t>м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772C" w:rsidRDefault="004F1C9E">
            <w:pPr>
              <w:jc w:val="center"/>
            </w:pPr>
            <w:r>
              <w:rPr>
                <w:color w:val="000000"/>
                <w:sz w:val="24"/>
              </w:rPr>
              <w:t>2</w:t>
            </w:r>
          </w:p>
        </w:tc>
      </w:tr>
      <w:tr w:rsidR="0059772C">
        <w:trPr>
          <w:trHeight w:val="600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72C" w:rsidRDefault="004F1C9E">
            <w:pPr>
              <w:jc w:val="center"/>
            </w:pPr>
            <w:r>
              <w:rPr>
                <w:color w:val="000000"/>
                <w:sz w:val="24"/>
              </w:rPr>
              <w:t>60</w:t>
            </w: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72C" w:rsidRDefault="004F1C9E">
            <w:r>
              <w:rPr>
                <w:color w:val="000000"/>
                <w:sz w:val="24"/>
              </w:rPr>
              <w:t xml:space="preserve">ВВГ </w:t>
            </w:r>
            <w:proofErr w:type="spellStart"/>
            <w:r>
              <w:rPr>
                <w:color w:val="000000"/>
                <w:sz w:val="24"/>
              </w:rPr>
              <w:t>нг</w:t>
            </w:r>
            <w:proofErr w:type="spellEnd"/>
            <w:r>
              <w:rPr>
                <w:color w:val="000000"/>
                <w:sz w:val="24"/>
              </w:rPr>
              <w:t xml:space="preserve">(А)-LS-П 2х10 ГОСТ Кабель силовой с мед. жилами в оболочке из ПВХ-пластика </w:t>
            </w:r>
            <w:proofErr w:type="spellStart"/>
            <w:r>
              <w:rPr>
                <w:color w:val="000000"/>
                <w:sz w:val="24"/>
              </w:rPr>
              <w:t>пониж</w:t>
            </w:r>
            <w:proofErr w:type="spellEnd"/>
            <w:r>
              <w:rPr>
                <w:color w:val="000000"/>
                <w:sz w:val="24"/>
              </w:rPr>
              <w:t>. гор.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772C" w:rsidRDefault="004F1C9E">
            <w:pPr>
              <w:jc w:val="center"/>
            </w:pPr>
            <w:r>
              <w:rPr>
                <w:color w:val="000000"/>
                <w:sz w:val="24"/>
              </w:rPr>
              <w:t>м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772C" w:rsidRDefault="004F1C9E">
            <w:pPr>
              <w:jc w:val="center"/>
            </w:pPr>
            <w:r>
              <w:rPr>
                <w:color w:val="000000"/>
                <w:sz w:val="24"/>
              </w:rPr>
              <w:t>2</w:t>
            </w:r>
          </w:p>
        </w:tc>
      </w:tr>
      <w:tr w:rsidR="0059772C">
        <w:trPr>
          <w:trHeight w:val="600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72C" w:rsidRDefault="004F1C9E">
            <w:pPr>
              <w:jc w:val="center"/>
            </w:pPr>
            <w:r>
              <w:rPr>
                <w:color w:val="000000"/>
                <w:sz w:val="24"/>
              </w:rPr>
              <w:t>61</w:t>
            </w: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72C" w:rsidRDefault="004F1C9E">
            <w:r>
              <w:rPr>
                <w:color w:val="000000"/>
                <w:sz w:val="24"/>
              </w:rPr>
              <w:t xml:space="preserve">ВВГ </w:t>
            </w:r>
            <w:proofErr w:type="spellStart"/>
            <w:r>
              <w:rPr>
                <w:color w:val="000000"/>
                <w:sz w:val="24"/>
              </w:rPr>
              <w:t>нг</w:t>
            </w:r>
            <w:proofErr w:type="spellEnd"/>
            <w:r>
              <w:rPr>
                <w:color w:val="000000"/>
                <w:sz w:val="24"/>
              </w:rPr>
              <w:t xml:space="preserve">(А)-LS-П 2х 2,5 ГОСТ Кабель силовой с мед. жилами в оболочке из ПВХ-пластика </w:t>
            </w:r>
            <w:proofErr w:type="spellStart"/>
            <w:r>
              <w:rPr>
                <w:color w:val="000000"/>
                <w:sz w:val="24"/>
              </w:rPr>
              <w:t>пониж</w:t>
            </w:r>
            <w:proofErr w:type="spellEnd"/>
            <w:r>
              <w:rPr>
                <w:color w:val="000000"/>
                <w:sz w:val="24"/>
              </w:rPr>
              <w:t>. гор.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772C" w:rsidRDefault="004F1C9E">
            <w:pPr>
              <w:jc w:val="center"/>
            </w:pPr>
            <w:r>
              <w:rPr>
                <w:color w:val="000000"/>
                <w:sz w:val="24"/>
              </w:rPr>
              <w:t>м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772C" w:rsidRDefault="004F1C9E">
            <w:pPr>
              <w:jc w:val="center"/>
            </w:pPr>
            <w:r>
              <w:rPr>
                <w:color w:val="000000"/>
                <w:sz w:val="24"/>
              </w:rPr>
              <w:t>10</w:t>
            </w:r>
          </w:p>
        </w:tc>
      </w:tr>
      <w:tr w:rsidR="0059772C">
        <w:trPr>
          <w:trHeight w:val="600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72C" w:rsidRDefault="004F1C9E">
            <w:pPr>
              <w:jc w:val="center"/>
            </w:pPr>
            <w:r>
              <w:rPr>
                <w:color w:val="000000"/>
                <w:sz w:val="24"/>
              </w:rPr>
              <w:t>62</w:t>
            </w: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72C" w:rsidRDefault="004F1C9E">
            <w:r>
              <w:rPr>
                <w:color w:val="000000"/>
                <w:sz w:val="24"/>
              </w:rPr>
              <w:t xml:space="preserve">ВВГ </w:t>
            </w:r>
            <w:proofErr w:type="spellStart"/>
            <w:r>
              <w:rPr>
                <w:color w:val="000000"/>
                <w:sz w:val="24"/>
              </w:rPr>
              <w:t>нг</w:t>
            </w:r>
            <w:proofErr w:type="spellEnd"/>
            <w:r>
              <w:rPr>
                <w:color w:val="000000"/>
                <w:sz w:val="24"/>
              </w:rPr>
              <w:t xml:space="preserve">(А)-LS-П 2х 4 ГОСТ Кабель силовой с мед. жилами в оболочке из ПВХ-пластика </w:t>
            </w:r>
            <w:proofErr w:type="spellStart"/>
            <w:r>
              <w:rPr>
                <w:color w:val="000000"/>
                <w:sz w:val="24"/>
              </w:rPr>
              <w:t>пониж</w:t>
            </w:r>
            <w:proofErr w:type="spellEnd"/>
            <w:r>
              <w:rPr>
                <w:color w:val="000000"/>
                <w:sz w:val="24"/>
              </w:rPr>
              <w:t>. гор.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772C" w:rsidRDefault="004F1C9E">
            <w:pPr>
              <w:jc w:val="center"/>
            </w:pPr>
            <w:r>
              <w:rPr>
                <w:color w:val="000000"/>
                <w:sz w:val="24"/>
              </w:rPr>
              <w:t>м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772C" w:rsidRDefault="004F1C9E">
            <w:pPr>
              <w:jc w:val="center"/>
            </w:pPr>
            <w:r>
              <w:rPr>
                <w:color w:val="000000"/>
                <w:sz w:val="24"/>
              </w:rPr>
              <w:t>10</w:t>
            </w:r>
          </w:p>
        </w:tc>
      </w:tr>
      <w:tr w:rsidR="0059772C">
        <w:trPr>
          <w:trHeight w:val="600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72C" w:rsidRDefault="004F1C9E">
            <w:pPr>
              <w:jc w:val="center"/>
            </w:pPr>
            <w:r>
              <w:rPr>
                <w:color w:val="000000"/>
                <w:sz w:val="24"/>
              </w:rPr>
              <w:t>63</w:t>
            </w: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72C" w:rsidRDefault="004F1C9E">
            <w:r>
              <w:rPr>
                <w:color w:val="000000"/>
                <w:sz w:val="24"/>
              </w:rPr>
              <w:t xml:space="preserve">ВВГ </w:t>
            </w:r>
            <w:proofErr w:type="spellStart"/>
            <w:r>
              <w:rPr>
                <w:color w:val="000000"/>
                <w:sz w:val="24"/>
              </w:rPr>
              <w:t>нг</w:t>
            </w:r>
            <w:proofErr w:type="spellEnd"/>
            <w:r>
              <w:rPr>
                <w:color w:val="000000"/>
                <w:sz w:val="24"/>
              </w:rPr>
              <w:t xml:space="preserve">(А)-LS-П 2х 6 ГОСТ Кабель силовой с мед. жилами в оболочке из ПВХ-пластика </w:t>
            </w:r>
            <w:proofErr w:type="spellStart"/>
            <w:r>
              <w:rPr>
                <w:color w:val="000000"/>
                <w:sz w:val="24"/>
              </w:rPr>
              <w:t>пониж</w:t>
            </w:r>
            <w:proofErr w:type="spellEnd"/>
            <w:r>
              <w:rPr>
                <w:color w:val="000000"/>
                <w:sz w:val="24"/>
              </w:rPr>
              <w:t>. гор.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772C" w:rsidRDefault="004F1C9E">
            <w:pPr>
              <w:jc w:val="center"/>
            </w:pPr>
            <w:r>
              <w:rPr>
                <w:color w:val="000000"/>
                <w:sz w:val="24"/>
              </w:rPr>
              <w:t>м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772C" w:rsidRDefault="004F1C9E">
            <w:pPr>
              <w:jc w:val="center"/>
            </w:pPr>
            <w:r>
              <w:rPr>
                <w:color w:val="000000"/>
                <w:sz w:val="24"/>
              </w:rPr>
              <w:t>1</w:t>
            </w:r>
          </w:p>
        </w:tc>
      </w:tr>
      <w:tr w:rsidR="0059772C">
        <w:trPr>
          <w:trHeight w:val="600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72C" w:rsidRDefault="004F1C9E">
            <w:pPr>
              <w:jc w:val="center"/>
            </w:pPr>
            <w:r>
              <w:rPr>
                <w:color w:val="000000"/>
                <w:sz w:val="24"/>
              </w:rPr>
              <w:t>64</w:t>
            </w: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72C" w:rsidRDefault="004F1C9E">
            <w:r>
              <w:rPr>
                <w:color w:val="000000"/>
                <w:sz w:val="24"/>
              </w:rPr>
              <w:t xml:space="preserve">ВВГ </w:t>
            </w:r>
            <w:proofErr w:type="spellStart"/>
            <w:r>
              <w:rPr>
                <w:color w:val="000000"/>
                <w:sz w:val="24"/>
              </w:rPr>
              <w:t>нг</w:t>
            </w:r>
            <w:proofErr w:type="spellEnd"/>
            <w:r>
              <w:rPr>
                <w:color w:val="000000"/>
                <w:sz w:val="24"/>
              </w:rPr>
              <w:t xml:space="preserve">(А)-LS-П 3х 1,5 ГОСТ Кабель силовой с мед. жилами в оболочке из ПВХ-пластика </w:t>
            </w:r>
            <w:proofErr w:type="spellStart"/>
            <w:r>
              <w:rPr>
                <w:color w:val="000000"/>
                <w:sz w:val="24"/>
              </w:rPr>
              <w:t>пониж</w:t>
            </w:r>
            <w:proofErr w:type="spellEnd"/>
            <w:r>
              <w:rPr>
                <w:color w:val="000000"/>
                <w:sz w:val="24"/>
              </w:rPr>
              <w:t>. гор.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772C" w:rsidRDefault="004F1C9E">
            <w:pPr>
              <w:jc w:val="center"/>
            </w:pPr>
            <w:r>
              <w:rPr>
                <w:color w:val="000000"/>
                <w:sz w:val="24"/>
              </w:rPr>
              <w:t>м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772C" w:rsidRDefault="004F1C9E">
            <w:pPr>
              <w:jc w:val="center"/>
            </w:pPr>
            <w:r>
              <w:rPr>
                <w:color w:val="000000"/>
                <w:sz w:val="24"/>
              </w:rPr>
              <w:t>1</w:t>
            </w:r>
          </w:p>
        </w:tc>
      </w:tr>
      <w:tr w:rsidR="0059772C">
        <w:trPr>
          <w:trHeight w:val="600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72C" w:rsidRDefault="004F1C9E">
            <w:pPr>
              <w:jc w:val="center"/>
            </w:pPr>
            <w:r>
              <w:rPr>
                <w:color w:val="000000"/>
                <w:sz w:val="24"/>
              </w:rPr>
              <w:t>65</w:t>
            </w: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72C" w:rsidRDefault="004F1C9E">
            <w:r>
              <w:rPr>
                <w:color w:val="000000"/>
                <w:sz w:val="24"/>
              </w:rPr>
              <w:t xml:space="preserve">ВВГ </w:t>
            </w:r>
            <w:proofErr w:type="spellStart"/>
            <w:r>
              <w:rPr>
                <w:color w:val="000000"/>
                <w:sz w:val="24"/>
              </w:rPr>
              <w:t>нг</w:t>
            </w:r>
            <w:proofErr w:type="spellEnd"/>
            <w:r>
              <w:rPr>
                <w:color w:val="000000"/>
                <w:sz w:val="24"/>
              </w:rPr>
              <w:t xml:space="preserve">(А)-LS-П 3х10 ГОСТ Кабель силовой с мед. жилами в оболочке из ПВХ-пластика </w:t>
            </w:r>
            <w:proofErr w:type="spellStart"/>
            <w:r>
              <w:rPr>
                <w:color w:val="000000"/>
                <w:sz w:val="24"/>
              </w:rPr>
              <w:t>пониж</w:t>
            </w:r>
            <w:proofErr w:type="spellEnd"/>
            <w:r>
              <w:rPr>
                <w:color w:val="000000"/>
                <w:sz w:val="24"/>
              </w:rPr>
              <w:t>. гор.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772C" w:rsidRDefault="004F1C9E">
            <w:pPr>
              <w:jc w:val="center"/>
            </w:pPr>
            <w:r>
              <w:rPr>
                <w:color w:val="000000"/>
                <w:sz w:val="24"/>
              </w:rPr>
              <w:t>м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772C" w:rsidRDefault="004F1C9E">
            <w:pPr>
              <w:jc w:val="center"/>
            </w:pPr>
            <w:r>
              <w:rPr>
                <w:color w:val="000000"/>
                <w:sz w:val="24"/>
              </w:rPr>
              <w:t>1</w:t>
            </w:r>
          </w:p>
        </w:tc>
      </w:tr>
      <w:tr w:rsidR="0059772C">
        <w:trPr>
          <w:trHeight w:val="600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72C" w:rsidRDefault="004F1C9E">
            <w:pPr>
              <w:jc w:val="center"/>
            </w:pPr>
            <w:r>
              <w:rPr>
                <w:color w:val="000000"/>
                <w:sz w:val="24"/>
              </w:rPr>
              <w:t>66</w:t>
            </w: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72C" w:rsidRDefault="004F1C9E">
            <w:r>
              <w:rPr>
                <w:color w:val="000000"/>
                <w:sz w:val="24"/>
              </w:rPr>
              <w:t xml:space="preserve">ВВГ </w:t>
            </w:r>
            <w:proofErr w:type="spellStart"/>
            <w:r>
              <w:rPr>
                <w:color w:val="000000"/>
                <w:sz w:val="24"/>
              </w:rPr>
              <w:t>нг</w:t>
            </w:r>
            <w:proofErr w:type="spellEnd"/>
            <w:r>
              <w:rPr>
                <w:color w:val="000000"/>
                <w:sz w:val="24"/>
              </w:rPr>
              <w:t xml:space="preserve">(А)-LS-П 3х 2,5 ГОСТ Кабель силовой с мед. жилами в оболочке из ПВХ-пластика </w:t>
            </w:r>
            <w:proofErr w:type="spellStart"/>
            <w:r>
              <w:rPr>
                <w:color w:val="000000"/>
                <w:sz w:val="24"/>
              </w:rPr>
              <w:t>пониж</w:t>
            </w:r>
            <w:proofErr w:type="spellEnd"/>
            <w:r>
              <w:rPr>
                <w:color w:val="000000"/>
                <w:sz w:val="24"/>
              </w:rPr>
              <w:t>. гор.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772C" w:rsidRDefault="004F1C9E">
            <w:pPr>
              <w:jc w:val="center"/>
            </w:pPr>
            <w:r>
              <w:rPr>
                <w:color w:val="000000"/>
                <w:sz w:val="24"/>
              </w:rPr>
              <w:t>м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772C" w:rsidRDefault="004F1C9E">
            <w:pPr>
              <w:jc w:val="center"/>
            </w:pPr>
            <w:r>
              <w:rPr>
                <w:color w:val="000000"/>
                <w:sz w:val="24"/>
              </w:rPr>
              <w:t>1</w:t>
            </w:r>
          </w:p>
        </w:tc>
      </w:tr>
      <w:tr w:rsidR="0059772C">
        <w:trPr>
          <w:trHeight w:val="600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72C" w:rsidRDefault="004F1C9E">
            <w:pPr>
              <w:jc w:val="center"/>
            </w:pPr>
            <w:r>
              <w:rPr>
                <w:color w:val="000000"/>
                <w:sz w:val="24"/>
              </w:rPr>
              <w:t>67</w:t>
            </w: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72C" w:rsidRDefault="004F1C9E">
            <w:r>
              <w:rPr>
                <w:color w:val="000000"/>
                <w:sz w:val="24"/>
              </w:rPr>
              <w:t xml:space="preserve">ВВГ </w:t>
            </w:r>
            <w:proofErr w:type="spellStart"/>
            <w:r>
              <w:rPr>
                <w:color w:val="000000"/>
                <w:sz w:val="24"/>
              </w:rPr>
              <w:t>нг</w:t>
            </w:r>
            <w:proofErr w:type="spellEnd"/>
            <w:r>
              <w:rPr>
                <w:color w:val="000000"/>
                <w:sz w:val="24"/>
              </w:rPr>
              <w:t xml:space="preserve">(А)-LS-П 3х 4 ГОСТ Кабель силовой с мед. жилами в оболочке из ПВХ-пластика </w:t>
            </w:r>
            <w:proofErr w:type="spellStart"/>
            <w:r>
              <w:rPr>
                <w:color w:val="000000"/>
                <w:sz w:val="24"/>
              </w:rPr>
              <w:t>пониж</w:t>
            </w:r>
            <w:proofErr w:type="spellEnd"/>
            <w:r>
              <w:rPr>
                <w:color w:val="000000"/>
                <w:sz w:val="24"/>
              </w:rPr>
              <w:t>. гор.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772C" w:rsidRDefault="004F1C9E">
            <w:pPr>
              <w:jc w:val="center"/>
            </w:pPr>
            <w:r>
              <w:rPr>
                <w:color w:val="000000"/>
                <w:sz w:val="24"/>
              </w:rPr>
              <w:t>м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772C" w:rsidRDefault="004F1C9E">
            <w:pPr>
              <w:jc w:val="center"/>
            </w:pPr>
            <w:r>
              <w:rPr>
                <w:color w:val="000000"/>
                <w:sz w:val="24"/>
              </w:rPr>
              <w:t>1</w:t>
            </w:r>
          </w:p>
        </w:tc>
      </w:tr>
      <w:tr w:rsidR="0059772C">
        <w:trPr>
          <w:trHeight w:val="600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72C" w:rsidRDefault="004F1C9E">
            <w:pPr>
              <w:jc w:val="center"/>
            </w:pPr>
            <w:r>
              <w:rPr>
                <w:color w:val="000000"/>
                <w:sz w:val="24"/>
              </w:rPr>
              <w:t>68</w:t>
            </w: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72C" w:rsidRDefault="004F1C9E">
            <w:r>
              <w:rPr>
                <w:color w:val="000000"/>
                <w:sz w:val="24"/>
              </w:rPr>
              <w:t xml:space="preserve">ВВГ </w:t>
            </w:r>
            <w:proofErr w:type="spellStart"/>
            <w:r>
              <w:rPr>
                <w:color w:val="000000"/>
                <w:sz w:val="24"/>
              </w:rPr>
              <w:t>нг</w:t>
            </w:r>
            <w:proofErr w:type="spellEnd"/>
            <w:r>
              <w:rPr>
                <w:color w:val="000000"/>
                <w:sz w:val="24"/>
              </w:rPr>
              <w:t xml:space="preserve">(А)-LS-П 3х 6 ГОСТ Кабель силовой с мед. жилами в оболочке из ПВХ-пластика </w:t>
            </w:r>
            <w:proofErr w:type="spellStart"/>
            <w:r>
              <w:rPr>
                <w:color w:val="000000"/>
                <w:sz w:val="24"/>
              </w:rPr>
              <w:t>пониж</w:t>
            </w:r>
            <w:proofErr w:type="spellEnd"/>
            <w:r>
              <w:rPr>
                <w:color w:val="000000"/>
                <w:sz w:val="24"/>
              </w:rPr>
              <w:t>. гор.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772C" w:rsidRDefault="004F1C9E">
            <w:pPr>
              <w:jc w:val="center"/>
            </w:pPr>
            <w:r>
              <w:rPr>
                <w:color w:val="000000"/>
                <w:sz w:val="24"/>
              </w:rPr>
              <w:t>м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772C" w:rsidRDefault="004F1C9E">
            <w:pPr>
              <w:jc w:val="center"/>
            </w:pPr>
            <w:r>
              <w:rPr>
                <w:color w:val="000000"/>
                <w:sz w:val="24"/>
              </w:rPr>
              <w:t>10</w:t>
            </w:r>
          </w:p>
        </w:tc>
      </w:tr>
      <w:tr w:rsidR="0059772C">
        <w:trPr>
          <w:trHeight w:val="300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72C" w:rsidRDefault="004F1C9E">
            <w:pPr>
              <w:jc w:val="center"/>
            </w:pPr>
            <w:r>
              <w:rPr>
                <w:color w:val="000000"/>
                <w:sz w:val="24"/>
              </w:rPr>
              <w:t>69</w:t>
            </w: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72C" w:rsidRDefault="004F1C9E">
            <w:r>
              <w:rPr>
                <w:color w:val="000000"/>
                <w:sz w:val="24"/>
              </w:rPr>
              <w:t>Кабель-канал " Элекор"100х60 (8)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772C" w:rsidRDefault="004F1C9E">
            <w:pPr>
              <w:jc w:val="center"/>
            </w:pPr>
            <w:r>
              <w:rPr>
                <w:color w:val="000000"/>
                <w:sz w:val="24"/>
              </w:rPr>
              <w:t>м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772C" w:rsidRDefault="004F1C9E">
            <w:pPr>
              <w:jc w:val="center"/>
            </w:pPr>
            <w:r>
              <w:rPr>
                <w:color w:val="000000"/>
                <w:sz w:val="24"/>
              </w:rPr>
              <w:t>4</w:t>
            </w:r>
          </w:p>
        </w:tc>
      </w:tr>
      <w:tr w:rsidR="0059772C">
        <w:trPr>
          <w:trHeight w:val="300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72C" w:rsidRDefault="004F1C9E">
            <w:pPr>
              <w:jc w:val="center"/>
            </w:pPr>
            <w:r>
              <w:rPr>
                <w:color w:val="000000"/>
                <w:sz w:val="24"/>
              </w:rPr>
              <w:t>70</w:t>
            </w: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72C" w:rsidRDefault="004F1C9E">
            <w:r>
              <w:rPr>
                <w:color w:val="000000"/>
                <w:sz w:val="24"/>
              </w:rPr>
              <w:t xml:space="preserve">Кабель-канал " </w:t>
            </w:r>
            <w:proofErr w:type="spellStart"/>
            <w:r>
              <w:rPr>
                <w:color w:val="000000"/>
                <w:sz w:val="24"/>
              </w:rPr>
              <w:t>Элекор</w:t>
            </w:r>
            <w:proofErr w:type="spellEnd"/>
            <w:r>
              <w:rPr>
                <w:color w:val="000000"/>
                <w:sz w:val="24"/>
              </w:rPr>
              <w:t>" 25х16 (50)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772C" w:rsidRDefault="004F1C9E">
            <w:pPr>
              <w:jc w:val="center"/>
            </w:pPr>
            <w:r>
              <w:rPr>
                <w:color w:val="000000"/>
                <w:sz w:val="24"/>
              </w:rPr>
              <w:t>м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772C" w:rsidRDefault="004F1C9E">
            <w:pPr>
              <w:jc w:val="center"/>
            </w:pPr>
            <w:r>
              <w:rPr>
                <w:color w:val="000000"/>
                <w:sz w:val="24"/>
              </w:rPr>
              <w:t>4</w:t>
            </w:r>
          </w:p>
        </w:tc>
      </w:tr>
      <w:tr w:rsidR="0059772C">
        <w:trPr>
          <w:trHeight w:val="300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72C" w:rsidRDefault="004F1C9E">
            <w:pPr>
              <w:jc w:val="center"/>
            </w:pPr>
            <w:r>
              <w:rPr>
                <w:color w:val="000000"/>
                <w:sz w:val="24"/>
              </w:rPr>
              <w:t>71</w:t>
            </w: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72C" w:rsidRDefault="004F1C9E">
            <w:r>
              <w:rPr>
                <w:color w:val="000000"/>
                <w:sz w:val="24"/>
              </w:rPr>
              <w:t xml:space="preserve">Кабель-канал " </w:t>
            </w:r>
            <w:proofErr w:type="spellStart"/>
            <w:r>
              <w:rPr>
                <w:color w:val="000000"/>
                <w:sz w:val="24"/>
              </w:rPr>
              <w:t>Элекор</w:t>
            </w:r>
            <w:proofErr w:type="spellEnd"/>
            <w:r>
              <w:rPr>
                <w:color w:val="000000"/>
                <w:sz w:val="24"/>
              </w:rPr>
              <w:t>" 40х16 (30)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772C" w:rsidRDefault="004F1C9E">
            <w:pPr>
              <w:jc w:val="center"/>
            </w:pPr>
            <w:r>
              <w:rPr>
                <w:color w:val="000000"/>
                <w:sz w:val="24"/>
              </w:rPr>
              <w:t>м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772C" w:rsidRDefault="004F1C9E">
            <w:pPr>
              <w:jc w:val="center"/>
            </w:pPr>
            <w:r>
              <w:rPr>
                <w:color w:val="000000"/>
                <w:sz w:val="24"/>
              </w:rPr>
              <w:t>4</w:t>
            </w:r>
          </w:p>
        </w:tc>
      </w:tr>
      <w:tr w:rsidR="0059772C">
        <w:trPr>
          <w:trHeight w:val="600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72C" w:rsidRDefault="004F1C9E">
            <w:pPr>
              <w:jc w:val="center"/>
            </w:pPr>
            <w:r>
              <w:rPr>
                <w:color w:val="000000"/>
                <w:sz w:val="24"/>
              </w:rPr>
              <w:t>72</w:t>
            </w: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72C" w:rsidRDefault="004F1C9E">
            <w:r>
              <w:rPr>
                <w:color w:val="000000"/>
                <w:sz w:val="24"/>
              </w:rPr>
              <w:t xml:space="preserve">СП D68х50 мм, 2-х </w:t>
            </w:r>
            <w:proofErr w:type="spellStart"/>
            <w:r>
              <w:rPr>
                <w:color w:val="000000"/>
                <w:sz w:val="24"/>
              </w:rPr>
              <w:t>компон</w:t>
            </w:r>
            <w:proofErr w:type="spellEnd"/>
            <w:r>
              <w:rPr>
                <w:color w:val="000000"/>
                <w:sz w:val="24"/>
              </w:rPr>
              <w:t xml:space="preserve">., саморезы, пл. лапки, IP30, </w:t>
            </w:r>
            <w:proofErr w:type="spellStart"/>
            <w:r>
              <w:rPr>
                <w:color w:val="000000"/>
                <w:sz w:val="24"/>
              </w:rPr>
              <w:t>оранж</w:t>
            </w:r>
            <w:proofErr w:type="spellEnd"/>
            <w:r>
              <w:rPr>
                <w:color w:val="000000"/>
                <w:sz w:val="24"/>
              </w:rPr>
              <w:t xml:space="preserve">., </w:t>
            </w:r>
            <w:proofErr w:type="spellStart"/>
            <w:r>
              <w:rPr>
                <w:color w:val="000000"/>
                <w:sz w:val="24"/>
              </w:rPr>
              <w:t>Установоч.коробка</w:t>
            </w:r>
            <w:proofErr w:type="spellEnd"/>
            <w:r>
              <w:rPr>
                <w:color w:val="000000"/>
                <w:sz w:val="24"/>
              </w:rPr>
              <w:t xml:space="preserve"> инд. штрихкод 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772C" w:rsidRDefault="004F1C9E">
            <w:pPr>
              <w:jc w:val="center"/>
            </w:pPr>
            <w:proofErr w:type="spellStart"/>
            <w:r>
              <w:rPr>
                <w:color w:val="000000"/>
                <w:sz w:val="24"/>
              </w:rPr>
              <w:t>шт</w:t>
            </w:r>
            <w:proofErr w:type="spellEnd"/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772C" w:rsidRDefault="004F1C9E">
            <w:pPr>
              <w:jc w:val="center"/>
            </w:pPr>
            <w:r>
              <w:rPr>
                <w:color w:val="000000"/>
                <w:sz w:val="24"/>
              </w:rPr>
              <w:t>4</w:t>
            </w:r>
          </w:p>
        </w:tc>
      </w:tr>
      <w:tr w:rsidR="0059772C">
        <w:trPr>
          <w:trHeight w:val="300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72C" w:rsidRDefault="004F1C9E">
            <w:pPr>
              <w:jc w:val="center"/>
            </w:pPr>
            <w:r>
              <w:rPr>
                <w:color w:val="000000"/>
                <w:sz w:val="24"/>
              </w:rPr>
              <w:t>73</w:t>
            </w: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72C" w:rsidRDefault="004F1C9E">
            <w:r>
              <w:rPr>
                <w:color w:val="000000"/>
                <w:sz w:val="24"/>
              </w:rPr>
              <w:t xml:space="preserve">КТИ-5265 265А 400В/АС3 Контактор 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772C" w:rsidRDefault="004F1C9E">
            <w:pPr>
              <w:jc w:val="center"/>
            </w:pPr>
            <w:proofErr w:type="spellStart"/>
            <w:r>
              <w:rPr>
                <w:color w:val="000000"/>
                <w:sz w:val="24"/>
              </w:rPr>
              <w:t>шт</w:t>
            </w:r>
            <w:proofErr w:type="spellEnd"/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772C" w:rsidRDefault="004F1C9E">
            <w:pPr>
              <w:jc w:val="center"/>
            </w:pPr>
            <w:r>
              <w:rPr>
                <w:color w:val="000000"/>
                <w:sz w:val="24"/>
              </w:rPr>
              <w:t>1</w:t>
            </w:r>
          </w:p>
        </w:tc>
      </w:tr>
      <w:tr w:rsidR="0059772C">
        <w:trPr>
          <w:trHeight w:val="600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72C" w:rsidRDefault="004F1C9E">
            <w:pPr>
              <w:jc w:val="center"/>
            </w:pPr>
            <w:r>
              <w:rPr>
                <w:color w:val="000000"/>
                <w:sz w:val="24"/>
              </w:rPr>
              <w:t>74</w:t>
            </w: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72C" w:rsidRDefault="004F1C9E">
            <w:r>
              <w:rPr>
                <w:color w:val="000000"/>
                <w:sz w:val="24"/>
              </w:rPr>
              <w:t>ГСО-Премьер (с) 36Вт 4200лм 595*595*40мм 5700К опал с БАП (Армстронг)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772C" w:rsidRDefault="004F1C9E">
            <w:pPr>
              <w:jc w:val="center"/>
            </w:pPr>
            <w:proofErr w:type="spellStart"/>
            <w:r>
              <w:rPr>
                <w:color w:val="000000"/>
                <w:sz w:val="24"/>
              </w:rPr>
              <w:t>шт</w:t>
            </w:r>
            <w:proofErr w:type="spellEnd"/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772C" w:rsidRDefault="004F1C9E">
            <w:pPr>
              <w:jc w:val="center"/>
            </w:pPr>
            <w:r>
              <w:rPr>
                <w:color w:val="000000"/>
                <w:sz w:val="24"/>
              </w:rPr>
              <w:t>10</w:t>
            </w:r>
          </w:p>
        </w:tc>
      </w:tr>
      <w:tr w:rsidR="0059772C">
        <w:trPr>
          <w:trHeight w:val="600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72C" w:rsidRDefault="004F1C9E">
            <w:pPr>
              <w:jc w:val="center"/>
            </w:pPr>
            <w:r>
              <w:rPr>
                <w:color w:val="000000"/>
                <w:sz w:val="24"/>
              </w:rPr>
              <w:t>75</w:t>
            </w: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72C" w:rsidRDefault="004F1C9E">
            <w:r>
              <w:rPr>
                <w:color w:val="000000"/>
                <w:sz w:val="24"/>
              </w:rPr>
              <w:t xml:space="preserve">221-413 Универсальная компактная 3-пр. клемма 0,2-4 </w:t>
            </w:r>
            <w:proofErr w:type="spellStart"/>
            <w:r>
              <w:rPr>
                <w:color w:val="000000"/>
                <w:sz w:val="24"/>
              </w:rPr>
              <w:t>мм.кв</w:t>
            </w:r>
            <w:proofErr w:type="spellEnd"/>
            <w:r>
              <w:rPr>
                <w:color w:val="000000"/>
                <w:sz w:val="24"/>
              </w:rPr>
              <w:t>. WAGO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772C" w:rsidRDefault="004F1C9E">
            <w:pPr>
              <w:jc w:val="center"/>
            </w:pPr>
            <w:proofErr w:type="spellStart"/>
            <w:r>
              <w:rPr>
                <w:color w:val="000000"/>
                <w:sz w:val="24"/>
              </w:rPr>
              <w:t>шт</w:t>
            </w:r>
            <w:proofErr w:type="spellEnd"/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772C" w:rsidRDefault="004F1C9E">
            <w:pPr>
              <w:jc w:val="center"/>
            </w:pPr>
            <w:r>
              <w:rPr>
                <w:color w:val="000000"/>
                <w:sz w:val="24"/>
              </w:rPr>
              <w:t>1</w:t>
            </w:r>
          </w:p>
        </w:tc>
      </w:tr>
      <w:tr w:rsidR="0059772C">
        <w:trPr>
          <w:trHeight w:val="600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72C" w:rsidRDefault="004F1C9E">
            <w:pPr>
              <w:jc w:val="center"/>
            </w:pPr>
            <w:r>
              <w:rPr>
                <w:color w:val="000000"/>
                <w:sz w:val="24"/>
              </w:rPr>
              <w:t>76</w:t>
            </w: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72C" w:rsidRDefault="004F1C9E">
            <w:r>
              <w:rPr>
                <w:color w:val="000000"/>
                <w:sz w:val="24"/>
              </w:rPr>
              <w:t>FGP-3.5/05 (5 метра) Протяжка-</w:t>
            </w:r>
            <w:proofErr w:type="spellStart"/>
            <w:r>
              <w:rPr>
                <w:color w:val="000000"/>
                <w:sz w:val="24"/>
              </w:rPr>
              <w:t>стеклопруток</w:t>
            </w:r>
            <w:proofErr w:type="spellEnd"/>
            <w:r>
              <w:rPr>
                <w:color w:val="000000"/>
                <w:sz w:val="24"/>
              </w:rPr>
              <w:t xml:space="preserve"> со сменными наконечниками (</w:t>
            </w:r>
            <w:proofErr w:type="spellStart"/>
            <w:r>
              <w:rPr>
                <w:color w:val="000000"/>
                <w:sz w:val="24"/>
              </w:rPr>
              <w:t>Fortisflex</w:t>
            </w:r>
            <w:proofErr w:type="spellEnd"/>
            <w:r>
              <w:rPr>
                <w:color w:val="000000"/>
                <w:sz w:val="24"/>
              </w:rPr>
              <w:t>)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772C" w:rsidRDefault="004F1C9E">
            <w:pPr>
              <w:jc w:val="center"/>
            </w:pPr>
            <w:proofErr w:type="spellStart"/>
            <w:r>
              <w:rPr>
                <w:color w:val="000000"/>
                <w:sz w:val="24"/>
              </w:rPr>
              <w:t>шт</w:t>
            </w:r>
            <w:proofErr w:type="spellEnd"/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772C" w:rsidRDefault="004F1C9E">
            <w:pPr>
              <w:jc w:val="center"/>
            </w:pPr>
            <w:r>
              <w:rPr>
                <w:color w:val="000000"/>
                <w:sz w:val="24"/>
              </w:rPr>
              <w:t>2</w:t>
            </w:r>
          </w:p>
        </w:tc>
      </w:tr>
      <w:tr w:rsidR="0059772C">
        <w:trPr>
          <w:trHeight w:val="600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72C" w:rsidRDefault="004F1C9E">
            <w:pPr>
              <w:jc w:val="center"/>
            </w:pPr>
            <w:r>
              <w:rPr>
                <w:color w:val="000000"/>
                <w:sz w:val="24"/>
              </w:rPr>
              <w:t>77</w:t>
            </w: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72C" w:rsidRDefault="004F1C9E">
            <w:r>
              <w:rPr>
                <w:color w:val="000000"/>
                <w:sz w:val="24"/>
              </w:rPr>
              <w:t xml:space="preserve">GE 41242 (30шт.)  Коробка </w:t>
            </w:r>
            <w:proofErr w:type="spellStart"/>
            <w:r>
              <w:rPr>
                <w:color w:val="000000"/>
                <w:sz w:val="24"/>
              </w:rPr>
              <w:t>распаячная</w:t>
            </w:r>
            <w:proofErr w:type="spellEnd"/>
            <w:r>
              <w:rPr>
                <w:color w:val="000000"/>
                <w:sz w:val="24"/>
              </w:rPr>
              <w:t xml:space="preserve"> о/у , 10 </w:t>
            </w:r>
            <w:proofErr w:type="spellStart"/>
            <w:r>
              <w:rPr>
                <w:color w:val="000000"/>
                <w:sz w:val="24"/>
              </w:rPr>
              <w:t>гермовводов</w:t>
            </w:r>
            <w:proofErr w:type="spellEnd"/>
            <w:r>
              <w:rPr>
                <w:color w:val="000000"/>
                <w:sz w:val="24"/>
              </w:rPr>
              <w:t>, 150х110х70  IP-55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772C" w:rsidRDefault="004F1C9E">
            <w:pPr>
              <w:jc w:val="center"/>
            </w:pPr>
            <w:proofErr w:type="spellStart"/>
            <w:r>
              <w:rPr>
                <w:color w:val="000000"/>
                <w:sz w:val="24"/>
              </w:rPr>
              <w:t>шт</w:t>
            </w:r>
            <w:proofErr w:type="spellEnd"/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772C" w:rsidRDefault="004F1C9E">
            <w:pPr>
              <w:jc w:val="center"/>
            </w:pPr>
            <w:r>
              <w:rPr>
                <w:color w:val="000000"/>
                <w:sz w:val="24"/>
              </w:rPr>
              <w:t>1</w:t>
            </w:r>
          </w:p>
        </w:tc>
      </w:tr>
      <w:tr w:rsidR="0059772C">
        <w:trPr>
          <w:trHeight w:val="600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72C" w:rsidRDefault="004F1C9E">
            <w:pPr>
              <w:jc w:val="center"/>
            </w:pPr>
            <w:r>
              <w:rPr>
                <w:color w:val="000000"/>
                <w:sz w:val="24"/>
              </w:rPr>
              <w:t>78</w:t>
            </w: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72C" w:rsidRDefault="004F1C9E">
            <w:r>
              <w:rPr>
                <w:color w:val="000000"/>
                <w:sz w:val="24"/>
              </w:rPr>
              <w:t xml:space="preserve">GE 41255 Коробка </w:t>
            </w:r>
            <w:proofErr w:type="spellStart"/>
            <w:r>
              <w:rPr>
                <w:color w:val="000000"/>
                <w:sz w:val="24"/>
              </w:rPr>
              <w:t>распаячная</w:t>
            </w:r>
            <w:proofErr w:type="spellEnd"/>
            <w:r>
              <w:rPr>
                <w:color w:val="000000"/>
                <w:sz w:val="24"/>
              </w:rPr>
              <w:t xml:space="preserve"> о/у 100х100х50 IP-55, серый, с защелкивающейся крышкой (48шт.)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772C" w:rsidRDefault="004F1C9E">
            <w:pPr>
              <w:jc w:val="center"/>
            </w:pPr>
            <w:proofErr w:type="spellStart"/>
            <w:r>
              <w:rPr>
                <w:color w:val="000000"/>
                <w:sz w:val="24"/>
              </w:rPr>
              <w:t>шт</w:t>
            </w:r>
            <w:proofErr w:type="spellEnd"/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772C" w:rsidRDefault="004F1C9E">
            <w:pPr>
              <w:jc w:val="center"/>
            </w:pPr>
            <w:r>
              <w:rPr>
                <w:color w:val="000000"/>
                <w:sz w:val="24"/>
              </w:rPr>
              <w:t>1</w:t>
            </w:r>
          </w:p>
        </w:tc>
      </w:tr>
      <w:tr w:rsidR="0059772C">
        <w:trPr>
          <w:trHeight w:val="600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72C" w:rsidRDefault="004F1C9E">
            <w:pPr>
              <w:jc w:val="center"/>
            </w:pPr>
            <w:r>
              <w:rPr>
                <w:color w:val="000000"/>
                <w:sz w:val="24"/>
              </w:rPr>
              <w:t>79</w:t>
            </w: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72C" w:rsidRDefault="004F1C9E">
            <w:r>
              <w:rPr>
                <w:color w:val="000000"/>
                <w:sz w:val="24"/>
              </w:rPr>
              <w:t xml:space="preserve">GE 41236 (112шт.)  Коробка </w:t>
            </w:r>
            <w:proofErr w:type="spellStart"/>
            <w:r>
              <w:rPr>
                <w:color w:val="000000"/>
                <w:sz w:val="24"/>
              </w:rPr>
              <w:t>распаячная</w:t>
            </w:r>
            <w:proofErr w:type="spellEnd"/>
            <w:r>
              <w:rPr>
                <w:color w:val="000000"/>
                <w:sz w:val="24"/>
              </w:rPr>
              <w:t xml:space="preserve"> о/у   70х 70х40  IP-55, серый, с откидной крышкой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772C" w:rsidRDefault="004F1C9E">
            <w:pPr>
              <w:jc w:val="center"/>
            </w:pPr>
            <w:proofErr w:type="spellStart"/>
            <w:r>
              <w:rPr>
                <w:color w:val="000000"/>
                <w:sz w:val="24"/>
              </w:rPr>
              <w:t>шт</w:t>
            </w:r>
            <w:proofErr w:type="spellEnd"/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772C" w:rsidRDefault="004F1C9E">
            <w:pPr>
              <w:jc w:val="center"/>
            </w:pPr>
            <w:r>
              <w:rPr>
                <w:color w:val="000000"/>
                <w:sz w:val="24"/>
              </w:rPr>
              <w:t>1</w:t>
            </w:r>
          </w:p>
        </w:tc>
      </w:tr>
      <w:tr w:rsidR="0059772C">
        <w:trPr>
          <w:trHeight w:val="600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72C" w:rsidRDefault="004F1C9E">
            <w:pPr>
              <w:jc w:val="center"/>
            </w:pPr>
            <w:r>
              <w:rPr>
                <w:color w:val="000000"/>
                <w:sz w:val="24"/>
              </w:rPr>
              <w:t>80</w:t>
            </w: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72C" w:rsidRDefault="004F1C9E">
            <w:r>
              <w:rPr>
                <w:color w:val="000000"/>
                <w:sz w:val="24"/>
              </w:rPr>
              <w:t xml:space="preserve">ЩУРн-1/12зо-1 36 УХЛ3 IP31 Корпус металлический (395х310х165) TITAN 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772C" w:rsidRDefault="004F1C9E">
            <w:pPr>
              <w:jc w:val="center"/>
            </w:pPr>
            <w:proofErr w:type="spellStart"/>
            <w:r>
              <w:rPr>
                <w:color w:val="000000"/>
                <w:sz w:val="24"/>
              </w:rPr>
              <w:t>шт</w:t>
            </w:r>
            <w:proofErr w:type="spellEnd"/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772C" w:rsidRDefault="004F1C9E">
            <w:pPr>
              <w:jc w:val="center"/>
            </w:pPr>
            <w:r>
              <w:rPr>
                <w:color w:val="000000"/>
                <w:sz w:val="24"/>
              </w:rPr>
              <w:t>1</w:t>
            </w:r>
          </w:p>
        </w:tc>
      </w:tr>
      <w:tr w:rsidR="0059772C">
        <w:trPr>
          <w:trHeight w:val="300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72C" w:rsidRDefault="004F1C9E">
            <w:pPr>
              <w:jc w:val="center"/>
            </w:pPr>
            <w:r>
              <w:rPr>
                <w:color w:val="000000"/>
                <w:sz w:val="24"/>
              </w:rPr>
              <w:t>81</w:t>
            </w: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72C" w:rsidRDefault="004F1C9E">
            <w:proofErr w:type="spellStart"/>
            <w:r>
              <w:rPr>
                <w:color w:val="000000"/>
                <w:sz w:val="24"/>
              </w:rPr>
              <w:t>КМПн</w:t>
            </w:r>
            <w:proofErr w:type="spellEnd"/>
            <w:r>
              <w:rPr>
                <w:color w:val="000000"/>
                <w:sz w:val="24"/>
              </w:rPr>
              <w:t xml:space="preserve">- 1/4 Бокс для 4-х </w:t>
            </w:r>
            <w:proofErr w:type="spellStart"/>
            <w:r>
              <w:rPr>
                <w:color w:val="000000"/>
                <w:sz w:val="24"/>
              </w:rPr>
              <w:t>автом</w:t>
            </w:r>
            <w:proofErr w:type="spellEnd"/>
            <w:r>
              <w:rPr>
                <w:color w:val="000000"/>
                <w:sz w:val="24"/>
              </w:rPr>
              <w:t xml:space="preserve">. выкл. </w:t>
            </w:r>
            <w:proofErr w:type="spellStart"/>
            <w:r>
              <w:rPr>
                <w:color w:val="000000"/>
                <w:sz w:val="24"/>
              </w:rPr>
              <w:t>наружн</w:t>
            </w:r>
            <w:proofErr w:type="spellEnd"/>
            <w:r>
              <w:rPr>
                <w:color w:val="000000"/>
                <w:sz w:val="24"/>
              </w:rPr>
              <w:t xml:space="preserve">. уст. KREPTA 3 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772C" w:rsidRDefault="004F1C9E">
            <w:pPr>
              <w:jc w:val="center"/>
            </w:pPr>
            <w:proofErr w:type="spellStart"/>
            <w:r>
              <w:rPr>
                <w:color w:val="000000"/>
                <w:sz w:val="24"/>
              </w:rPr>
              <w:t>шт</w:t>
            </w:r>
            <w:proofErr w:type="spellEnd"/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772C" w:rsidRDefault="004F1C9E">
            <w:pPr>
              <w:jc w:val="center"/>
            </w:pPr>
            <w:r>
              <w:rPr>
                <w:color w:val="000000"/>
                <w:sz w:val="24"/>
              </w:rPr>
              <w:t>1</w:t>
            </w:r>
          </w:p>
        </w:tc>
      </w:tr>
      <w:tr w:rsidR="0059772C">
        <w:trPr>
          <w:trHeight w:val="600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72C" w:rsidRDefault="004F1C9E">
            <w:pPr>
              <w:jc w:val="center"/>
            </w:pPr>
            <w:r>
              <w:rPr>
                <w:color w:val="000000"/>
                <w:sz w:val="24"/>
              </w:rPr>
              <w:t>82</w:t>
            </w: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72C" w:rsidRDefault="004F1C9E">
            <w:proofErr w:type="spellStart"/>
            <w:r>
              <w:rPr>
                <w:color w:val="000000"/>
                <w:sz w:val="24"/>
              </w:rPr>
              <w:t>ЩРн</w:t>
            </w:r>
            <w:proofErr w:type="spellEnd"/>
            <w:r>
              <w:rPr>
                <w:color w:val="000000"/>
                <w:sz w:val="24"/>
              </w:rPr>
              <w:t xml:space="preserve">-п- 4 Корпус навесной пластик 4мод IP41 белый KREPTA 3 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772C" w:rsidRDefault="004F1C9E">
            <w:pPr>
              <w:jc w:val="center"/>
            </w:pPr>
            <w:proofErr w:type="spellStart"/>
            <w:r>
              <w:rPr>
                <w:color w:val="000000"/>
                <w:sz w:val="24"/>
              </w:rPr>
              <w:t>шт</w:t>
            </w:r>
            <w:proofErr w:type="spellEnd"/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772C" w:rsidRDefault="004F1C9E">
            <w:pPr>
              <w:jc w:val="center"/>
            </w:pPr>
            <w:r>
              <w:rPr>
                <w:color w:val="000000"/>
                <w:sz w:val="24"/>
              </w:rPr>
              <w:t>1</w:t>
            </w:r>
          </w:p>
        </w:tc>
      </w:tr>
      <w:tr w:rsidR="0059772C">
        <w:trPr>
          <w:trHeight w:val="600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72C" w:rsidRDefault="004F1C9E">
            <w:pPr>
              <w:jc w:val="center"/>
            </w:pPr>
            <w:r>
              <w:rPr>
                <w:color w:val="000000"/>
                <w:sz w:val="24"/>
              </w:rPr>
              <w:t>83</w:t>
            </w: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72C" w:rsidRDefault="004F1C9E">
            <w:proofErr w:type="spellStart"/>
            <w:r>
              <w:rPr>
                <w:color w:val="000000"/>
                <w:sz w:val="24"/>
              </w:rPr>
              <w:t>ЩРн</w:t>
            </w:r>
            <w:proofErr w:type="spellEnd"/>
            <w:r>
              <w:rPr>
                <w:color w:val="000000"/>
                <w:sz w:val="24"/>
              </w:rPr>
              <w:t xml:space="preserve">-п- 6 Корпус навесной пластик 6мод белый IP41 KREPTA 3 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772C" w:rsidRDefault="004F1C9E">
            <w:pPr>
              <w:jc w:val="center"/>
            </w:pPr>
            <w:proofErr w:type="spellStart"/>
            <w:r>
              <w:rPr>
                <w:color w:val="000000"/>
                <w:sz w:val="24"/>
              </w:rPr>
              <w:t>шт</w:t>
            </w:r>
            <w:proofErr w:type="spellEnd"/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772C" w:rsidRDefault="004F1C9E">
            <w:pPr>
              <w:jc w:val="center"/>
            </w:pPr>
            <w:r>
              <w:rPr>
                <w:color w:val="000000"/>
                <w:sz w:val="24"/>
              </w:rPr>
              <w:t>1</w:t>
            </w:r>
          </w:p>
        </w:tc>
      </w:tr>
      <w:tr w:rsidR="0059772C">
        <w:trPr>
          <w:trHeight w:val="600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72C" w:rsidRDefault="004F1C9E">
            <w:pPr>
              <w:jc w:val="center"/>
            </w:pPr>
            <w:r>
              <w:rPr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72C" w:rsidRDefault="004F1C9E">
            <w:r>
              <w:rPr>
                <w:color w:val="000000"/>
                <w:sz w:val="24"/>
              </w:rPr>
              <w:t>LED-MO-PRO 15Вт 12-48В Е27 4000К 1200лм Лампа светодиодная низковольтная IN HOME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772C" w:rsidRDefault="004F1C9E">
            <w:pPr>
              <w:jc w:val="center"/>
            </w:pPr>
            <w:proofErr w:type="spellStart"/>
            <w:r>
              <w:rPr>
                <w:color w:val="000000"/>
                <w:sz w:val="24"/>
              </w:rPr>
              <w:t>шт</w:t>
            </w:r>
            <w:proofErr w:type="spellEnd"/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772C" w:rsidRDefault="004F1C9E">
            <w:pPr>
              <w:jc w:val="center"/>
            </w:pPr>
            <w:r>
              <w:rPr>
                <w:color w:val="000000"/>
                <w:sz w:val="24"/>
              </w:rPr>
              <w:t>1</w:t>
            </w:r>
          </w:p>
        </w:tc>
      </w:tr>
      <w:tr w:rsidR="0059772C">
        <w:trPr>
          <w:trHeight w:val="600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72C" w:rsidRDefault="004F1C9E">
            <w:pPr>
              <w:jc w:val="center"/>
            </w:pPr>
            <w:r>
              <w:rPr>
                <w:color w:val="000000"/>
                <w:sz w:val="24"/>
              </w:rPr>
              <w:t>85</w:t>
            </w: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72C" w:rsidRDefault="004F1C9E">
            <w:r>
              <w:rPr>
                <w:color w:val="000000"/>
                <w:sz w:val="24"/>
              </w:rPr>
              <w:t>LED-HP-PRO 30Вт 230В Е27 6500К 2850лм Лампа светодиодная IN HOME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772C" w:rsidRDefault="004F1C9E">
            <w:pPr>
              <w:jc w:val="center"/>
            </w:pPr>
            <w:proofErr w:type="spellStart"/>
            <w:r>
              <w:rPr>
                <w:color w:val="000000"/>
                <w:sz w:val="24"/>
              </w:rPr>
              <w:t>шт</w:t>
            </w:r>
            <w:proofErr w:type="spellEnd"/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772C" w:rsidRDefault="004F1C9E">
            <w:pPr>
              <w:jc w:val="center"/>
            </w:pPr>
            <w:r>
              <w:rPr>
                <w:color w:val="000000"/>
                <w:sz w:val="24"/>
              </w:rPr>
              <w:t>10</w:t>
            </w:r>
          </w:p>
        </w:tc>
      </w:tr>
      <w:tr w:rsidR="0059772C">
        <w:trPr>
          <w:trHeight w:val="300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72C" w:rsidRDefault="004F1C9E">
            <w:pPr>
              <w:jc w:val="center"/>
            </w:pPr>
            <w:r>
              <w:rPr>
                <w:color w:val="000000"/>
                <w:sz w:val="24"/>
              </w:rPr>
              <w:t>86</w:t>
            </w: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72C" w:rsidRDefault="004F1C9E">
            <w:r>
              <w:rPr>
                <w:color w:val="000000"/>
                <w:sz w:val="24"/>
              </w:rPr>
              <w:t xml:space="preserve">C35 свеча  7Вт 630лм 230В 4000К E14 Лампа светодиодная 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772C" w:rsidRDefault="004F1C9E">
            <w:pPr>
              <w:jc w:val="center"/>
            </w:pPr>
            <w:proofErr w:type="spellStart"/>
            <w:r>
              <w:rPr>
                <w:color w:val="000000"/>
                <w:sz w:val="24"/>
              </w:rPr>
              <w:t>шт</w:t>
            </w:r>
            <w:proofErr w:type="spellEnd"/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772C" w:rsidRDefault="004F1C9E">
            <w:pPr>
              <w:jc w:val="center"/>
            </w:pPr>
            <w:r>
              <w:rPr>
                <w:color w:val="000000"/>
                <w:sz w:val="24"/>
              </w:rPr>
              <w:t>10</w:t>
            </w:r>
          </w:p>
        </w:tc>
      </w:tr>
      <w:tr w:rsidR="0059772C">
        <w:trPr>
          <w:trHeight w:val="600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72C" w:rsidRDefault="004F1C9E">
            <w:pPr>
              <w:jc w:val="center"/>
            </w:pPr>
            <w:r>
              <w:rPr>
                <w:color w:val="000000"/>
                <w:sz w:val="24"/>
              </w:rPr>
              <w:t>87</w:t>
            </w: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72C" w:rsidRDefault="004F1C9E">
            <w:r>
              <w:rPr>
                <w:color w:val="000000"/>
                <w:sz w:val="24"/>
              </w:rPr>
              <w:t xml:space="preserve">MR16 софит  7Вт 230В 4000К 700лм GU5.3 Лампа светодиодная 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772C" w:rsidRDefault="004F1C9E">
            <w:pPr>
              <w:jc w:val="center"/>
            </w:pPr>
            <w:proofErr w:type="spellStart"/>
            <w:r>
              <w:rPr>
                <w:color w:val="000000"/>
                <w:sz w:val="24"/>
              </w:rPr>
              <w:t>шт</w:t>
            </w:r>
            <w:proofErr w:type="spellEnd"/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772C" w:rsidRDefault="004F1C9E">
            <w:pPr>
              <w:jc w:val="center"/>
            </w:pPr>
            <w:r>
              <w:rPr>
                <w:color w:val="000000"/>
                <w:sz w:val="24"/>
              </w:rPr>
              <w:t>3</w:t>
            </w:r>
          </w:p>
        </w:tc>
      </w:tr>
      <w:tr w:rsidR="0059772C">
        <w:trPr>
          <w:trHeight w:val="300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72C" w:rsidRDefault="004F1C9E">
            <w:pPr>
              <w:jc w:val="center"/>
            </w:pPr>
            <w:r>
              <w:rPr>
                <w:color w:val="000000"/>
                <w:sz w:val="24"/>
              </w:rPr>
              <w:t>88</w:t>
            </w: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72C" w:rsidRDefault="004F1C9E">
            <w:r>
              <w:rPr>
                <w:color w:val="000000"/>
                <w:sz w:val="24"/>
              </w:rPr>
              <w:t xml:space="preserve">MR16 софит  7Вт 230В 6500К GU5.3 Лампа светодиодная 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772C" w:rsidRDefault="004F1C9E">
            <w:pPr>
              <w:jc w:val="center"/>
            </w:pPr>
            <w:proofErr w:type="spellStart"/>
            <w:r>
              <w:rPr>
                <w:color w:val="000000"/>
                <w:sz w:val="24"/>
              </w:rPr>
              <w:t>шт</w:t>
            </w:r>
            <w:proofErr w:type="spellEnd"/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772C" w:rsidRDefault="004F1C9E">
            <w:pPr>
              <w:jc w:val="center"/>
            </w:pPr>
            <w:r>
              <w:rPr>
                <w:color w:val="000000"/>
                <w:sz w:val="24"/>
              </w:rPr>
              <w:t>3</w:t>
            </w:r>
          </w:p>
        </w:tc>
      </w:tr>
      <w:tr w:rsidR="0059772C">
        <w:trPr>
          <w:trHeight w:val="600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72C" w:rsidRDefault="004F1C9E">
            <w:pPr>
              <w:jc w:val="center"/>
            </w:pPr>
            <w:r>
              <w:rPr>
                <w:color w:val="000000"/>
                <w:sz w:val="24"/>
              </w:rPr>
              <w:t>89</w:t>
            </w: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72C" w:rsidRDefault="004F1C9E">
            <w:proofErr w:type="spellStart"/>
            <w:r>
              <w:rPr>
                <w:color w:val="000000"/>
                <w:sz w:val="24"/>
              </w:rPr>
              <w:t>Металлорукав</w:t>
            </w:r>
            <w:proofErr w:type="spellEnd"/>
            <w:r>
              <w:rPr>
                <w:color w:val="000000"/>
                <w:sz w:val="24"/>
              </w:rPr>
              <w:t xml:space="preserve">  </w:t>
            </w:r>
            <w:proofErr w:type="spellStart"/>
            <w:r>
              <w:rPr>
                <w:color w:val="000000"/>
                <w:sz w:val="24"/>
              </w:rPr>
              <w:t>МРПИнг</w:t>
            </w:r>
            <w:proofErr w:type="spellEnd"/>
            <w:r>
              <w:rPr>
                <w:color w:val="000000"/>
                <w:sz w:val="24"/>
              </w:rPr>
              <w:t xml:space="preserve"> d-20 мм черный (50м/</w:t>
            </w:r>
            <w:proofErr w:type="spellStart"/>
            <w:r>
              <w:rPr>
                <w:color w:val="000000"/>
                <w:sz w:val="24"/>
              </w:rPr>
              <w:t>уп</w:t>
            </w:r>
            <w:proofErr w:type="spellEnd"/>
            <w:r>
              <w:rPr>
                <w:color w:val="000000"/>
                <w:sz w:val="24"/>
              </w:rPr>
              <w:t>) в ПВХ оболочке ГОФРОМАТИК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772C" w:rsidRDefault="004F1C9E">
            <w:pPr>
              <w:jc w:val="center"/>
            </w:pPr>
            <w:r>
              <w:rPr>
                <w:color w:val="000000"/>
                <w:sz w:val="24"/>
              </w:rPr>
              <w:t>м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772C" w:rsidRDefault="004F1C9E">
            <w:pPr>
              <w:jc w:val="center"/>
            </w:pPr>
            <w:r>
              <w:rPr>
                <w:color w:val="000000"/>
                <w:sz w:val="24"/>
              </w:rPr>
              <w:t>5</w:t>
            </w:r>
          </w:p>
        </w:tc>
      </w:tr>
      <w:tr w:rsidR="0059772C">
        <w:trPr>
          <w:trHeight w:val="600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72C" w:rsidRDefault="004F1C9E">
            <w:pPr>
              <w:jc w:val="center"/>
            </w:pPr>
            <w:r>
              <w:rPr>
                <w:color w:val="000000"/>
                <w:sz w:val="24"/>
              </w:rPr>
              <w:t>90</w:t>
            </w: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72C" w:rsidRDefault="004F1C9E">
            <w:proofErr w:type="spellStart"/>
            <w:r>
              <w:rPr>
                <w:color w:val="000000"/>
                <w:sz w:val="24"/>
              </w:rPr>
              <w:t>Металлорукав</w:t>
            </w:r>
            <w:proofErr w:type="spellEnd"/>
            <w:r>
              <w:rPr>
                <w:color w:val="000000"/>
                <w:sz w:val="24"/>
              </w:rPr>
              <w:t xml:space="preserve">  </w:t>
            </w:r>
            <w:proofErr w:type="spellStart"/>
            <w:r>
              <w:rPr>
                <w:color w:val="000000"/>
                <w:sz w:val="24"/>
              </w:rPr>
              <w:t>МРПИнг</w:t>
            </w:r>
            <w:proofErr w:type="spellEnd"/>
            <w:r>
              <w:rPr>
                <w:color w:val="000000"/>
                <w:sz w:val="24"/>
              </w:rPr>
              <w:t xml:space="preserve"> d-22 мм черный (50м/</w:t>
            </w:r>
            <w:proofErr w:type="spellStart"/>
            <w:r>
              <w:rPr>
                <w:color w:val="000000"/>
                <w:sz w:val="24"/>
              </w:rPr>
              <w:t>уп</w:t>
            </w:r>
            <w:proofErr w:type="spellEnd"/>
            <w:r>
              <w:rPr>
                <w:color w:val="000000"/>
                <w:sz w:val="24"/>
              </w:rPr>
              <w:t>) в ПВХ оболочке ГОФРОМАТИК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772C" w:rsidRDefault="004F1C9E">
            <w:pPr>
              <w:jc w:val="center"/>
            </w:pPr>
            <w:r>
              <w:rPr>
                <w:color w:val="000000"/>
                <w:sz w:val="24"/>
              </w:rPr>
              <w:t>м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772C" w:rsidRDefault="004F1C9E">
            <w:pPr>
              <w:jc w:val="center"/>
            </w:pPr>
            <w:r>
              <w:rPr>
                <w:color w:val="000000"/>
                <w:sz w:val="24"/>
              </w:rPr>
              <w:t>5</w:t>
            </w:r>
          </w:p>
        </w:tc>
      </w:tr>
      <w:tr w:rsidR="0059772C">
        <w:trPr>
          <w:trHeight w:val="600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72C" w:rsidRDefault="004F1C9E">
            <w:pPr>
              <w:jc w:val="center"/>
            </w:pPr>
            <w:r>
              <w:rPr>
                <w:color w:val="000000"/>
                <w:sz w:val="24"/>
              </w:rPr>
              <w:t>91</w:t>
            </w: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72C" w:rsidRDefault="004F1C9E">
            <w:proofErr w:type="spellStart"/>
            <w:r>
              <w:rPr>
                <w:color w:val="000000"/>
                <w:sz w:val="24"/>
              </w:rPr>
              <w:t>Металлорукав</w:t>
            </w:r>
            <w:proofErr w:type="spellEnd"/>
            <w:r>
              <w:rPr>
                <w:color w:val="000000"/>
                <w:sz w:val="24"/>
              </w:rPr>
              <w:t xml:space="preserve">  </w:t>
            </w:r>
            <w:proofErr w:type="spellStart"/>
            <w:r>
              <w:rPr>
                <w:color w:val="000000"/>
                <w:sz w:val="24"/>
              </w:rPr>
              <w:t>МРПИнг</w:t>
            </w:r>
            <w:proofErr w:type="spellEnd"/>
            <w:r>
              <w:rPr>
                <w:color w:val="000000"/>
                <w:sz w:val="24"/>
              </w:rPr>
              <w:t xml:space="preserve"> d-25 мм черный (50м/</w:t>
            </w:r>
            <w:proofErr w:type="spellStart"/>
            <w:r>
              <w:rPr>
                <w:color w:val="000000"/>
                <w:sz w:val="24"/>
              </w:rPr>
              <w:t>уп</w:t>
            </w:r>
            <w:proofErr w:type="spellEnd"/>
            <w:r>
              <w:rPr>
                <w:color w:val="000000"/>
                <w:sz w:val="24"/>
              </w:rPr>
              <w:t>) в ПВХ оболочке ГОФРОМАТИК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772C" w:rsidRDefault="004F1C9E">
            <w:pPr>
              <w:jc w:val="center"/>
            </w:pPr>
            <w:r>
              <w:rPr>
                <w:color w:val="000000"/>
                <w:sz w:val="24"/>
              </w:rPr>
              <w:t>м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772C" w:rsidRDefault="004F1C9E">
            <w:pPr>
              <w:jc w:val="center"/>
            </w:pPr>
            <w:r>
              <w:rPr>
                <w:color w:val="000000"/>
                <w:sz w:val="24"/>
              </w:rPr>
              <w:t>5</w:t>
            </w:r>
          </w:p>
        </w:tc>
      </w:tr>
      <w:tr w:rsidR="0059772C">
        <w:trPr>
          <w:trHeight w:val="600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72C" w:rsidRDefault="004F1C9E">
            <w:pPr>
              <w:jc w:val="center"/>
            </w:pPr>
            <w:r>
              <w:rPr>
                <w:color w:val="000000"/>
                <w:sz w:val="24"/>
              </w:rPr>
              <w:t>92</w:t>
            </w: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72C" w:rsidRDefault="004F1C9E">
            <w:proofErr w:type="spellStart"/>
            <w:r>
              <w:rPr>
                <w:color w:val="000000"/>
                <w:sz w:val="24"/>
              </w:rPr>
              <w:t>Металлорукав</w:t>
            </w:r>
            <w:proofErr w:type="spellEnd"/>
            <w:r>
              <w:rPr>
                <w:color w:val="000000"/>
                <w:sz w:val="24"/>
              </w:rPr>
              <w:t xml:space="preserve">  </w:t>
            </w:r>
            <w:proofErr w:type="spellStart"/>
            <w:r>
              <w:rPr>
                <w:color w:val="000000"/>
                <w:sz w:val="24"/>
              </w:rPr>
              <w:t>МРПИнг</w:t>
            </w:r>
            <w:proofErr w:type="spellEnd"/>
            <w:r>
              <w:rPr>
                <w:color w:val="000000"/>
                <w:sz w:val="24"/>
              </w:rPr>
              <w:t xml:space="preserve"> d-32 мм черный (20м/</w:t>
            </w:r>
            <w:proofErr w:type="spellStart"/>
            <w:r>
              <w:rPr>
                <w:color w:val="000000"/>
                <w:sz w:val="24"/>
              </w:rPr>
              <w:t>уп</w:t>
            </w:r>
            <w:proofErr w:type="spellEnd"/>
            <w:r>
              <w:rPr>
                <w:color w:val="000000"/>
                <w:sz w:val="24"/>
              </w:rPr>
              <w:t>) в ПВХ оболочке ГОФРОМАТИК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772C" w:rsidRDefault="004F1C9E">
            <w:pPr>
              <w:jc w:val="center"/>
            </w:pPr>
            <w:r>
              <w:rPr>
                <w:color w:val="000000"/>
                <w:sz w:val="24"/>
              </w:rPr>
              <w:t>м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772C" w:rsidRDefault="004F1C9E">
            <w:pPr>
              <w:jc w:val="center"/>
            </w:pPr>
            <w:r>
              <w:rPr>
                <w:color w:val="000000"/>
                <w:sz w:val="24"/>
              </w:rPr>
              <w:t>5</w:t>
            </w:r>
          </w:p>
        </w:tc>
      </w:tr>
      <w:tr w:rsidR="0059772C">
        <w:trPr>
          <w:trHeight w:val="600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72C" w:rsidRDefault="004F1C9E">
            <w:pPr>
              <w:jc w:val="center"/>
            </w:pPr>
            <w:r>
              <w:rPr>
                <w:color w:val="000000"/>
                <w:sz w:val="24"/>
              </w:rPr>
              <w:t>93</w:t>
            </w: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72C" w:rsidRDefault="004F1C9E">
            <w:r>
              <w:rPr>
                <w:color w:val="000000"/>
                <w:sz w:val="24"/>
              </w:rPr>
              <w:t xml:space="preserve">ДВО 6567-O, 1200х180х20, 36Вт,  4000К, 3300лм, опал Светодиодный светильник  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772C" w:rsidRDefault="004F1C9E">
            <w:pPr>
              <w:jc w:val="center"/>
            </w:pPr>
            <w:proofErr w:type="spellStart"/>
            <w:r>
              <w:rPr>
                <w:color w:val="000000"/>
                <w:sz w:val="24"/>
              </w:rPr>
              <w:t>шт</w:t>
            </w:r>
            <w:proofErr w:type="spellEnd"/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772C" w:rsidRDefault="004F1C9E">
            <w:pPr>
              <w:jc w:val="center"/>
            </w:pPr>
            <w:r>
              <w:rPr>
                <w:color w:val="000000"/>
                <w:sz w:val="24"/>
              </w:rPr>
              <w:t>10</w:t>
            </w:r>
          </w:p>
        </w:tc>
      </w:tr>
      <w:tr w:rsidR="0059772C">
        <w:trPr>
          <w:trHeight w:val="300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72C" w:rsidRDefault="004F1C9E">
            <w:pPr>
              <w:jc w:val="center"/>
            </w:pPr>
            <w:r>
              <w:rPr>
                <w:color w:val="000000"/>
                <w:sz w:val="24"/>
              </w:rPr>
              <w:t>94</w:t>
            </w: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72C" w:rsidRDefault="004F1C9E">
            <w:r>
              <w:rPr>
                <w:color w:val="000000"/>
                <w:sz w:val="24"/>
              </w:rPr>
              <w:t xml:space="preserve">Е27 Н12П-01 Е27 Патрон </w:t>
            </w:r>
            <w:proofErr w:type="spellStart"/>
            <w:r>
              <w:rPr>
                <w:color w:val="000000"/>
                <w:sz w:val="24"/>
              </w:rPr>
              <w:t>карболитовый</w:t>
            </w:r>
            <w:proofErr w:type="spellEnd"/>
            <w:r>
              <w:rPr>
                <w:color w:val="000000"/>
                <w:sz w:val="24"/>
              </w:rPr>
              <w:t xml:space="preserve"> подвесной IN HOME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772C" w:rsidRDefault="004F1C9E">
            <w:pPr>
              <w:jc w:val="center"/>
            </w:pPr>
            <w:proofErr w:type="spellStart"/>
            <w:r>
              <w:rPr>
                <w:color w:val="000000"/>
                <w:sz w:val="24"/>
              </w:rPr>
              <w:t>шт</w:t>
            </w:r>
            <w:proofErr w:type="spellEnd"/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772C" w:rsidRDefault="004F1C9E">
            <w:pPr>
              <w:jc w:val="center"/>
            </w:pPr>
            <w:r>
              <w:rPr>
                <w:color w:val="000000"/>
                <w:sz w:val="24"/>
              </w:rPr>
              <w:t>10</w:t>
            </w:r>
          </w:p>
        </w:tc>
      </w:tr>
      <w:tr w:rsidR="0059772C">
        <w:trPr>
          <w:trHeight w:val="300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72C" w:rsidRDefault="004F1C9E">
            <w:pPr>
              <w:jc w:val="center"/>
            </w:pPr>
            <w:r>
              <w:rPr>
                <w:color w:val="000000"/>
                <w:sz w:val="24"/>
              </w:rPr>
              <w:t>95</w:t>
            </w: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72C" w:rsidRDefault="004F1C9E">
            <w:r>
              <w:rPr>
                <w:color w:val="000000"/>
                <w:sz w:val="24"/>
              </w:rPr>
              <w:t>Е-27 Патрон керамический подвесной Д-002 IN HOME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772C" w:rsidRDefault="004F1C9E">
            <w:pPr>
              <w:jc w:val="center"/>
            </w:pPr>
            <w:proofErr w:type="spellStart"/>
            <w:r>
              <w:rPr>
                <w:color w:val="000000"/>
                <w:sz w:val="24"/>
              </w:rPr>
              <w:t>шт</w:t>
            </w:r>
            <w:proofErr w:type="spellEnd"/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772C" w:rsidRDefault="004F1C9E">
            <w:pPr>
              <w:jc w:val="center"/>
            </w:pPr>
            <w:r>
              <w:rPr>
                <w:color w:val="000000"/>
                <w:sz w:val="24"/>
              </w:rPr>
              <w:t>10</w:t>
            </w:r>
          </w:p>
        </w:tc>
      </w:tr>
      <w:tr w:rsidR="0059772C">
        <w:trPr>
          <w:trHeight w:val="600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72C" w:rsidRDefault="004F1C9E">
            <w:pPr>
              <w:jc w:val="center"/>
            </w:pPr>
            <w:r>
              <w:rPr>
                <w:color w:val="000000"/>
                <w:sz w:val="24"/>
              </w:rPr>
              <w:t>96</w:t>
            </w: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72C" w:rsidRDefault="004F1C9E">
            <w:r>
              <w:rPr>
                <w:color w:val="000000"/>
                <w:sz w:val="24"/>
              </w:rPr>
              <w:t>GSL000161 Переключатель 1-клавишный , сх.6, 10АХ, механизм, белый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772C" w:rsidRDefault="004F1C9E">
            <w:pPr>
              <w:jc w:val="center"/>
            </w:pPr>
            <w:proofErr w:type="spellStart"/>
            <w:r>
              <w:rPr>
                <w:color w:val="000000"/>
                <w:sz w:val="24"/>
              </w:rPr>
              <w:t>шт</w:t>
            </w:r>
            <w:proofErr w:type="spellEnd"/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772C" w:rsidRDefault="004F1C9E">
            <w:pPr>
              <w:jc w:val="center"/>
            </w:pPr>
            <w:r>
              <w:rPr>
                <w:color w:val="000000"/>
                <w:sz w:val="24"/>
              </w:rPr>
              <w:t>10</w:t>
            </w:r>
          </w:p>
        </w:tc>
      </w:tr>
      <w:tr w:rsidR="0059772C">
        <w:trPr>
          <w:trHeight w:val="600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72C" w:rsidRDefault="004F1C9E">
            <w:pPr>
              <w:jc w:val="center"/>
            </w:pPr>
            <w:r>
              <w:rPr>
                <w:color w:val="000000"/>
                <w:sz w:val="24"/>
              </w:rPr>
              <w:t>97</w:t>
            </w: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72C" w:rsidRDefault="004F1C9E">
            <w:r>
              <w:rPr>
                <w:color w:val="000000"/>
                <w:sz w:val="24"/>
              </w:rPr>
              <w:t xml:space="preserve">SMD3014 12V </w:t>
            </w:r>
            <w:proofErr w:type="spellStart"/>
            <w:r>
              <w:rPr>
                <w:color w:val="000000"/>
                <w:sz w:val="24"/>
              </w:rPr>
              <w:t>Day</w:t>
            </w:r>
            <w:proofErr w:type="spellEnd"/>
            <w:r>
              <w:rPr>
                <w:color w:val="000000"/>
                <w:sz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</w:rPr>
              <w:t>White</w:t>
            </w:r>
            <w:proofErr w:type="spellEnd"/>
            <w:r>
              <w:rPr>
                <w:color w:val="000000"/>
                <w:sz w:val="24"/>
              </w:rPr>
              <w:t xml:space="preserve"> (smd3014, 1200LED, 24Вт/м, 4000К, Стандарт) Светодиодная лента SWG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772C" w:rsidRDefault="004F1C9E">
            <w:pPr>
              <w:jc w:val="center"/>
            </w:pPr>
            <w:r>
              <w:rPr>
                <w:color w:val="000000"/>
                <w:sz w:val="24"/>
              </w:rPr>
              <w:t>м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772C" w:rsidRDefault="004F1C9E">
            <w:pPr>
              <w:jc w:val="center"/>
            </w:pPr>
            <w:r>
              <w:rPr>
                <w:color w:val="000000"/>
                <w:sz w:val="24"/>
              </w:rPr>
              <w:t>10</w:t>
            </w:r>
          </w:p>
        </w:tc>
      </w:tr>
      <w:tr w:rsidR="0059772C">
        <w:trPr>
          <w:trHeight w:val="600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72C" w:rsidRDefault="004F1C9E">
            <w:pPr>
              <w:jc w:val="center"/>
            </w:pPr>
            <w:r>
              <w:rPr>
                <w:color w:val="000000"/>
                <w:sz w:val="24"/>
              </w:rPr>
              <w:t>98</w:t>
            </w: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72C" w:rsidRDefault="004F1C9E">
            <w:proofErr w:type="spellStart"/>
            <w:r>
              <w:rPr>
                <w:color w:val="000000"/>
                <w:sz w:val="24"/>
              </w:rPr>
              <w:t>КМПн</w:t>
            </w:r>
            <w:proofErr w:type="spellEnd"/>
            <w:r>
              <w:rPr>
                <w:color w:val="000000"/>
                <w:sz w:val="24"/>
              </w:rPr>
              <w:t xml:space="preserve">- 1/2 Бокс для 1-2-х </w:t>
            </w:r>
            <w:proofErr w:type="spellStart"/>
            <w:r>
              <w:rPr>
                <w:color w:val="000000"/>
                <w:sz w:val="24"/>
              </w:rPr>
              <w:t>автом</w:t>
            </w:r>
            <w:proofErr w:type="spellEnd"/>
            <w:r>
              <w:rPr>
                <w:color w:val="000000"/>
                <w:sz w:val="24"/>
              </w:rPr>
              <w:t xml:space="preserve">. выкл. </w:t>
            </w:r>
            <w:proofErr w:type="spellStart"/>
            <w:r>
              <w:rPr>
                <w:color w:val="000000"/>
                <w:sz w:val="24"/>
              </w:rPr>
              <w:t>наружн</w:t>
            </w:r>
            <w:proofErr w:type="spellEnd"/>
            <w:r>
              <w:rPr>
                <w:color w:val="000000"/>
                <w:sz w:val="24"/>
              </w:rPr>
              <w:t xml:space="preserve">. уст. KREPTA 3 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772C" w:rsidRDefault="004F1C9E">
            <w:pPr>
              <w:jc w:val="center"/>
            </w:pPr>
            <w:proofErr w:type="spellStart"/>
            <w:r>
              <w:rPr>
                <w:color w:val="000000"/>
                <w:sz w:val="24"/>
              </w:rPr>
              <w:t>шт</w:t>
            </w:r>
            <w:proofErr w:type="spellEnd"/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772C" w:rsidRDefault="004F1C9E">
            <w:pPr>
              <w:jc w:val="center"/>
            </w:pPr>
            <w:r>
              <w:rPr>
                <w:color w:val="000000"/>
                <w:sz w:val="24"/>
              </w:rPr>
              <w:t>5</w:t>
            </w:r>
          </w:p>
        </w:tc>
      </w:tr>
      <w:tr w:rsidR="0059772C">
        <w:trPr>
          <w:trHeight w:val="600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72C" w:rsidRDefault="004F1C9E">
            <w:pPr>
              <w:jc w:val="center"/>
            </w:pPr>
            <w:r>
              <w:rPr>
                <w:color w:val="000000"/>
                <w:sz w:val="24"/>
              </w:rPr>
              <w:t>99</w:t>
            </w: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72C" w:rsidRDefault="004F1C9E">
            <w:r>
              <w:rPr>
                <w:color w:val="000000"/>
                <w:sz w:val="24"/>
              </w:rPr>
              <w:t>LED-MO-PRO 10Вт 12-48В Е27 4000К 900лм Лампа светодиодная низковольтная IN HOME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772C" w:rsidRDefault="004F1C9E">
            <w:pPr>
              <w:jc w:val="center"/>
            </w:pPr>
            <w:proofErr w:type="spellStart"/>
            <w:r>
              <w:rPr>
                <w:color w:val="000000"/>
                <w:sz w:val="24"/>
              </w:rPr>
              <w:t>шт</w:t>
            </w:r>
            <w:proofErr w:type="spellEnd"/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772C" w:rsidRDefault="004F1C9E">
            <w:pPr>
              <w:jc w:val="center"/>
            </w:pPr>
            <w:r>
              <w:rPr>
                <w:color w:val="000000"/>
                <w:sz w:val="24"/>
              </w:rPr>
              <w:t>2</w:t>
            </w:r>
          </w:p>
        </w:tc>
      </w:tr>
      <w:tr w:rsidR="0059772C">
        <w:trPr>
          <w:trHeight w:val="300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72C" w:rsidRDefault="004F1C9E">
            <w:pPr>
              <w:jc w:val="center"/>
            </w:pPr>
            <w:r>
              <w:rPr>
                <w:color w:val="000000"/>
                <w:sz w:val="24"/>
              </w:rPr>
              <w:t>100</w:t>
            </w: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72C" w:rsidRDefault="004F1C9E">
            <w:r>
              <w:rPr>
                <w:color w:val="000000"/>
                <w:sz w:val="24"/>
              </w:rPr>
              <w:t>LEG 030026 Плинтус 60х16 (</w:t>
            </w:r>
            <w:proofErr w:type="spellStart"/>
            <w:r>
              <w:rPr>
                <w:color w:val="000000"/>
                <w:sz w:val="24"/>
              </w:rPr>
              <w:t>уп</w:t>
            </w:r>
            <w:proofErr w:type="spellEnd"/>
            <w:r>
              <w:rPr>
                <w:color w:val="000000"/>
                <w:sz w:val="24"/>
              </w:rPr>
              <w:t>. 40м) белый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772C" w:rsidRDefault="004F1C9E">
            <w:pPr>
              <w:jc w:val="center"/>
            </w:pPr>
            <w:r>
              <w:rPr>
                <w:color w:val="000000"/>
                <w:sz w:val="24"/>
              </w:rPr>
              <w:t>м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772C" w:rsidRDefault="004F1C9E">
            <w:pPr>
              <w:jc w:val="center"/>
            </w:pPr>
            <w:r>
              <w:rPr>
                <w:color w:val="000000"/>
                <w:sz w:val="24"/>
              </w:rPr>
              <w:t>2</w:t>
            </w:r>
          </w:p>
        </w:tc>
      </w:tr>
      <w:tr w:rsidR="0059772C">
        <w:trPr>
          <w:trHeight w:val="600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72C" w:rsidRDefault="004F1C9E">
            <w:pPr>
              <w:jc w:val="center"/>
            </w:pPr>
            <w:r>
              <w:rPr>
                <w:color w:val="000000"/>
                <w:sz w:val="24"/>
              </w:rPr>
              <w:t>101</w:t>
            </w: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72C" w:rsidRDefault="004F1C9E">
            <w:r>
              <w:rPr>
                <w:color w:val="000000"/>
                <w:sz w:val="24"/>
              </w:rPr>
              <w:t>ПВ3(</w:t>
            </w:r>
            <w:proofErr w:type="spellStart"/>
            <w:r>
              <w:rPr>
                <w:color w:val="000000"/>
                <w:sz w:val="24"/>
              </w:rPr>
              <w:t>ПуГВ</w:t>
            </w:r>
            <w:proofErr w:type="spellEnd"/>
            <w:r>
              <w:rPr>
                <w:color w:val="000000"/>
                <w:sz w:val="24"/>
              </w:rPr>
              <w:t>)</w:t>
            </w:r>
            <w:proofErr w:type="spellStart"/>
            <w:r>
              <w:rPr>
                <w:color w:val="000000"/>
                <w:sz w:val="24"/>
              </w:rPr>
              <w:t>нг</w:t>
            </w:r>
            <w:proofErr w:type="spellEnd"/>
            <w:r>
              <w:rPr>
                <w:color w:val="000000"/>
                <w:sz w:val="24"/>
              </w:rPr>
              <w:t xml:space="preserve"> (А)-LS 1х 0,75 Провод с медными жилами в виниловой изоляции гибкий пониженной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772C" w:rsidRDefault="004F1C9E">
            <w:pPr>
              <w:jc w:val="center"/>
            </w:pPr>
            <w:r>
              <w:rPr>
                <w:color w:val="000000"/>
                <w:sz w:val="24"/>
              </w:rPr>
              <w:t>м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772C" w:rsidRDefault="004F1C9E">
            <w:pPr>
              <w:jc w:val="center"/>
            </w:pPr>
            <w:r>
              <w:rPr>
                <w:color w:val="000000"/>
                <w:sz w:val="24"/>
              </w:rPr>
              <w:t>2</w:t>
            </w:r>
          </w:p>
        </w:tc>
      </w:tr>
      <w:tr w:rsidR="0059772C">
        <w:trPr>
          <w:trHeight w:val="600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72C" w:rsidRDefault="004F1C9E">
            <w:pPr>
              <w:jc w:val="center"/>
            </w:pPr>
            <w:r>
              <w:rPr>
                <w:color w:val="000000"/>
                <w:sz w:val="24"/>
              </w:rPr>
              <w:t>102</w:t>
            </w: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72C" w:rsidRDefault="004F1C9E">
            <w:r>
              <w:rPr>
                <w:color w:val="000000"/>
                <w:sz w:val="24"/>
              </w:rPr>
              <w:t>ПВ3(</w:t>
            </w:r>
            <w:proofErr w:type="spellStart"/>
            <w:r>
              <w:rPr>
                <w:color w:val="000000"/>
                <w:sz w:val="24"/>
              </w:rPr>
              <w:t>ПуГВ</w:t>
            </w:r>
            <w:proofErr w:type="spellEnd"/>
            <w:r>
              <w:rPr>
                <w:color w:val="000000"/>
                <w:sz w:val="24"/>
              </w:rPr>
              <w:t>)</w:t>
            </w:r>
            <w:proofErr w:type="spellStart"/>
            <w:r>
              <w:rPr>
                <w:color w:val="000000"/>
                <w:sz w:val="24"/>
              </w:rPr>
              <w:t>нг</w:t>
            </w:r>
            <w:proofErr w:type="spellEnd"/>
            <w:r>
              <w:rPr>
                <w:color w:val="000000"/>
                <w:sz w:val="24"/>
              </w:rPr>
              <w:t xml:space="preserve"> (А)-LS 1х 1,0  Провод с медными жилами в виниловой изоляции гибкий пониженной горючести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772C" w:rsidRDefault="004F1C9E">
            <w:pPr>
              <w:jc w:val="center"/>
            </w:pPr>
            <w:r>
              <w:rPr>
                <w:color w:val="000000"/>
                <w:sz w:val="24"/>
              </w:rPr>
              <w:t>м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772C" w:rsidRDefault="004F1C9E">
            <w:pPr>
              <w:jc w:val="center"/>
            </w:pPr>
            <w:r>
              <w:rPr>
                <w:color w:val="000000"/>
                <w:sz w:val="24"/>
              </w:rPr>
              <w:t>1</w:t>
            </w:r>
          </w:p>
        </w:tc>
      </w:tr>
      <w:tr w:rsidR="0059772C">
        <w:trPr>
          <w:trHeight w:val="600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72C" w:rsidRDefault="004F1C9E">
            <w:pPr>
              <w:jc w:val="center"/>
            </w:pPr>
            <w:r>
              <w:rPr>
                <w:color w:val="000000"/>
                <w:sz w:val="24"/>
              </w:rPr>
              <w:t>103</w:t>
            </w: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72C" w:rsidRDefault="004F1C9E">
            <w:r>
              <w:rPr>
                <w:color w:val="000000"/>
                <w:sz w:val="24"/>
              </w:rPr>
              <w:t>ПВ1(</w:t>
            </w:r>
            <w:proofErr w:type="spellStart"/>
            <w:r>
              <w:rPr>
                <w:color w:val="000000"/>
                <w:sz w:val="24"/>
              </w:rPr>
              <w:t>ПуВ</w:t>
            </w:r>
            <w:proofErr w:type="spellEnd"/>
            <w:r>
              <w:rPr>
                <w:color w:val="000000"/>
                <w:sz w:val="24"/>
              </w:rPr>
              <w:t>)</w:t>
            </w:r>
            <w:proofErr w:type="spellStart"/>
            <w:r>
              <w:rPr>
                <w:color w:val="000000"/>
                <w:sz w:val="24"/>
              </w:rPr>
              <w:t>нг</w:t>
            </w:r>
            <w:proofErr w:type="spellEnd"/>
            <w:r>
              <w:rPr>
                <w:color w:val="000000"/>
                <w:sz w:val="24"/>
              </w:rPr>
              <w:t xml:space="preserve">(А)-LS 1х2,5 белый установочный с медными жилами в виниловой изоляции </w:t>
            </w:r>
            <w:proofErr w:type="spellStart"/>
            <w:r>
              <w:rPr>
                <w:color w:val="000000"/>
                <w:sz w:val="24"/>
              </w:rPr>
              <w:t>огранич</w:t>
            </w:r>
            <w:proofErr w:type="spellEnd"/>
            <w:r>
              <w:rPr>
                <w:color w:val="000000"/>
                <w:sz w:val="24"/>
              </w:rPr>
              <w:t>. гибкости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772C" w:rsidRDefault="004F1C9E">
            <w:pPr>
              <w:jc w:val="center"/>
            </w:pPr>
            <w:r>
              <w:rPr>
                <w:color w:val="000000"/>
                <w:sz w:val="24"/>
              </w:rPr>
              <w:t>м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772C" w:rsidRDefault="004F1C9E">
            <w:pPr>
              <w:jc w:val="center"/>
            </w:pPr>
            <w:r>
              <w:rPr>
                <w:color w:val="000000"/>
                <w:sz w:val="24"/>
              </w:rPr>
              <w:t>10</w:t>
            </w:r>
          </w:p>
        </w:tc>
      </w:tr>
      <w:tr w:rsidR="0059772C">
        <w:trPr>
          <w:trHeight w:val="300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72C" w:rsidRDefault="004F1C9E">
            <w:pPr>
              <w:jc w:val="center"/>
            </w:pPr>
            <w:r>
              <w:rPr>
                <w:color w:val="000000"/>
                <w:sz w:val="24"/>
              </w:rPr>
              <w:t>104</w:t>
            </w: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72C" w:rsidRDefault="004F1C9E">
            <w:r>
              <w:rPr>
                <w:color w:val="000000"/>
                <w:sz w:val="24"/>
              </w:rPr>
              <w:t>СИП-4 2х16 Самонесущий провод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772C" w:rsidRDefault="004F1C9E">
            <w:pPr>
              <w:jc w:val="center"/>
            </w:pPr>
            <w:r>
              <w:rPr>
                <w:color w:val="000000"/>
                <w:sz w:val="24"/>
              </w:rPr>
              <w:t>м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772C" w:rsidRDefault="004F1C9E">
            <w:pPr>
              <w:jc w:val="center"/>
            </w:pPr>
            <w:r>
              <w:rPr>
                <w:color w:val="000000"/>
                <w:sz w:val="24"/>
              </w:rPr>
              <w:t>10</w:t>
            </w:r>
          </w:p>
        </w:tc>
      </w:tr>
      <w:tr w:rsidR="0059772C">
        <w:trPr>
          <w:trHeight w:val="300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72C" w:rsidRDefault="004F1C9E">
            <w:pPr>
              <w:jc w:val="center"/>
            </w:pPr>
            <w:r>
              <w:rPr>
                <w:color w:val="000000"/>
                <w:sz w:val="24"/>
              </w:rPr>
              <w:t>105</w:t>
            </w: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72C" w:rsidRDefault="004F1C9E">
            <w:r>
              <w:rPr>
                <w:color w:val="000000"/>
                <w:sz w:val="24"/>
              </w:rPr>
              <w:t>СИП-4 4х16 -0,6/1 Самонесущий провод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772C" w:rsidRDefault="004F1C9E">
            <w:pPr>
              <w:jc w:val="center"/>
            </w:pPr>
            <w:r>
              <w:rPr>
                <w:color w:val="000000"/>
                <w:sz w:val="24"/>
              </w:rPr>
              <w:t>м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772C" w:rsidRDefault="004F1C9E">
            <w:pPr>
              <w:jc w:val="center"/>
            </w:pPr>
            <w:r>
              <w:rPr>
                <w:color w:val="000000"/>
                <w:sz w:val="24"/>
              </w:rPr>
              <w:t>10</w:t>
            </w:r>
          </w:p>
        </w:tc>
      </w:tr>
      <w:tr w:rsidR="0059772C">
        <w:trPr>
          <w:trHeight w:val="300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72C" w:rsidRDefault="004F1C9E">
            <w:pPr>
              <w:jc w:val="center"/>
            </w:pPr>
            <w:r>
              <w:rPr>
                <w:color w:val="000000"/>
                <w:sz w:val="24"/>
              </w:rPr>
              <w:t>106</w:t>
            </w: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72C" w:rsidRDefault="004F1C9E">
            <w:r>
              <w:rPr>
                <w:color w:val="000000"/>
                <w:sz w:val="24"/>
              </w:rPr>
              <w:t>СИП-4 4х25 Самонесущий провод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772C" w:rsidRDefault="004F1C9E">
            <w:pPr>
              <w:jc w:val="center"/>
            </w:pPr>
            <w:r>
              <w:rPr>
                <w:color w:val="000000"/>
                <w:sz w:val="24"/>
              </w:rPr>
              <w:t>м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772C" w:rsidRDefault="004F1C9E">
            <w:pPr>
              <w:jc w:val="center"/>
            </w:pPr>
            <w:r>
              <w:rPr>
                <w:color w:val="000000"/>
                <w:sz w:val="24"/>
              </w:rPr>
              <w:t>10</w:t>
            </w:r>
          </w:p>
        </w:tc>
      </w:tr>
      <w:tr w:rsidR="0059772C">
        <w:trPr>
          <w:trHeight w:val="300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72C" w:rsidRDefault="004F1C9E">
            <w:pPr>
              <w:jc w:val="center"/>
            </w:pPr>
            <w:r>
              <w:rPr>
                <w:color w:val="000000"/>
                <w:sz w:val="24"/>
              </w:rPr>
              <w:t>107</w:t>
            </w: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72C" w:rsidRDefault="004F1C9E">
            <w:r>
              <w:rPr>
                <w:color w:val="000000"/>
                <w:sz w:val="24"/>
              </w:rPr>
              <w:t>СИП-4 4х35 Самонесущий провод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772C" w:rsidRDefault="004F1C9E">
            <w:pPr>
              <w:jc w:val="center"/>
            </w:pPr>
            <w:r>
              <w:rPr>
                <w:color w:val="000000"/>
                <w:sz w:val="24"/>
              </w:rPr>
              <w:t>м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772C" w:rsidRDefault="004F1C9E">
            <w:pPr>
              <w:jc w:val="center"/>
            </w:pPr>
            <w:r>
              <w:rPr>
                <w:color w:val="000000"/>
                <w:sz w:val="24"/>
              </w:rPr>
              <w:t>10</w:t>
            </w:r>
          </w:p>
        </w:tc>
      </w:tr>
      <w:tr w:rsidR="0059772C">
        <w:trPr>
          <w:trHeight w:val="600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72C" w:rsidRDefault="004F1C9E">
            <w:pPr>
              <w:jc w:val="center"/>
            </w:pPr>
            <w:r>
              <w:rPr>
                <w:color w:val="000000"/>
                <w:sz w:val="24"/>
              </w:rPr>
              <w:t>108</w:t>
            </w: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72C" w:rsidRDefault="004F1C9E">
            <w:r>
              <w:rPr>
                <w:color w:val="000000"/>
                <w:sz w:val="24"/>
              </w:rPr>
              <w:t>ПВ1(</w:t>
            </w:r>
            <w:proofErr w:type="spellStart"/>
            <w:r>
              <w:rPr>
                <w:color w:val="000000"/>
                <w:sz w:val="24"/>
              </w:rPr>
              <w:t>ПуВ</w:t>
            </w:r>
            <w:proofErr w:type="spellEnd"/>
            <w:r>
              <w:rPr>
                <w:color w:val="000000"/>
                <w:sz w:val="24"/>
              </w:rPr>
              <w:t>)</w:t>
            </w:r>
            <w:proofErr w:type="spellStart"/>
            <w:r>
              <w:rPr>
                <w:color w:val="000000"/>
                <w:sz w:val="24"/>
              </w:rPr>
              <w:t>нг</w:t>
            </w:r>
            <w:proofErr w:type="spellEnd"/>
            <w:r>
              <w:rPr>
                <w:color w:val="000000"/>
                <w:sz w:val="24"/>
              </w:rPr>
              <w:t xml:space="preserve">(А)-LS 1х4 белый установочный с медными жилами в виниловой изоляции </w:t>
            </w:r>
            <w:proofErr w:type="spellStart"/>
            <w:r>
              <w:rPr>
                <w:color w:val="000000"/>
                <w:sz w:val="24"/>
              </w:rPr>
              <w:t>огранич</w:t>
            </w:r>
            <w:proofErr w:type="spellEnd"/>
            <w:r>
              <w:rPr>
                <w:color w:val="000000"/>
                <w:sz w:val="24"/>
              </w:rPr>
              <w:t>. гибкости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772C" w:rsidRDefault="004F1C9E">
            <w:pPr>
              <w:jc w:val="center"/>
            </w:pPr>
            <w:r>
              <w:rPr>
                <w:color w:val="000000"/>
                <w:sz w:val="24"/>
              </w:rPr>
              <w:t>м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772C" w:rsidRDefault="004F1C9E">
            <w:pPr>
              <w:jc w:val="center"/>
            </w:pPr>
            <w:r>
              <w:rPr>
                <w:color w:val="000000"/>
                <w:sz w:val="24"/>
              </w:rPr>
              <w:t>10</w:t>
            </w:r>
          </w:p>
        </w:tc>
      </w:tr>
      <w:tr w:rsidR="0059772C">
        <w:trPr>
          <w:trHeight w:val="495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72C" w:rsidRDefault="004F1C9E">
            <w:pPr>
              <w:jc w:val="center"/>
            </w:pPr>
            <w:r>
              <w:rPr>
                <w:color w:val="000000"/>
                <w:sz w:val="24"/>
              </w:rPr>
              <w:t>109</w:t>
            </w: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72C" w:rsidRDefault="004F1C9E">
            <w:r>
              <w:rPr>
                <w:color w:val="000000"/>
                <w:sz w:val="24"/>
              </w:rPr>
              <w:t>ПВ1(</w:t>
            </w:r>
            <w:proofErr w:type="spellStart"/>
            <w:r>
              <w:rPr>
                <w:color w:val="000000"/>
                <w:sz w:val="24"/>
              </w:rPr>
              <w:t>ПуВ</w:t>
            </w:r>
            <w:proofErr w:type="spellEnd"/>
            <w:r>
              <w:rPr>
                <w:color w:val="000000"/>
                <w:sz w:val="24"/>
              </w:rPr>
              <w:t>)</w:t>
            </w:r>
            <w:proofErr w:type="spellStart"/>
            <w:r>
              <w:rPr>
                <w:color w:val="000000"/>
                <w:sz w:val="24"/>
              </w:rPr>
              <w:t>нг</w:t>
            </w:r>
            <w:proofErr w:type="spellEnd"/>
            <w:r>
              <w:rPr>
                <w:color w:val="000000"/>
                <w:sz w:val="24"/>
              </w:rPr>
              <w:t xml:space="preserve">(А)-LS 1х6 белый Провод установочный с медными жилами в виниловой изоляции ограниченной </w:t>
            </w:r>
            <w:proofErr w:type="spellStart"/>
            <w:r>
              <w:rPr>
                <w:color w:val="000000"/>
                <w:sz w:val="24"/>
              </w:rPr>
              <w:t>ги</w:t>
            </w:r>
            <w:proofErr w:type="spellEnd"/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772C" w:rsidRDefault="004F1C9E">
            <w:pPr>
              <w:jc w:val="center"/>
            </w:pPr>
            <w:r>
              <w:rPr>
                <w:color w:val="000000"/>
                <w:sz w:val="24"/>
              </w:rPr>
              <w:t>м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772C" w:rsidRDefault="004F1C9E">
            <w:pPr>
              <w:jc w:val="center"/>
            </w:pPr>
            <w:r>
              <w:rPr>
                <w:color w:val="000000"/>
                <w:sz w:val="24"/>
              </w:rPr>
              <w:t>10</w:t>
            </w:r>
          </w:p>
        </w:tc>
      </w:tr>
      <w:tr w:rsidR="0059772C">
        <w:trPr>
          <w:trHeight w:val="600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72C" w:rsidRDefault="004F1C9E">
            <w:pPr>
              <w:jc w:val="center"/>
            </w:pPr>
            <w:r>
              <w:rPr>
                <w:color w:val="000000"/>
                <w:sz w:val="24"/>
              </w:rPr>
              <w:t>110</w:t>
            </w: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72C" w:rsidRDefault="004F1C9E">
            <w:r>
              <w:rPr>
                <w:color w:val="000000"/>
                <w:sz w:val="24"/>
              </w:rPr>
              <w:t>ПВ1(</w:t>
            </w:r>
            <w:proofErr w:type="spellStart"/>
            <w:r>
              <w:rPr>
                <w:color w:val="000000"/>
                <w:sz w:val="24"/>
              </w:rPr>
              <w:t>ПуВ</w:t>
            </w:r>
            <w:proofErr w:type="spellEnd"/>
            <w:r>
              <w:rPr>
                <w:color w:val="000000"/>
                <w:sz w:val="24"/>
              </w:rPr>
              <w:t>)</w:t>
            </w:r>
            <w:proofErr w:type="spellStart"/>
            <w:r>
              <w:rPr>
                <w:color w:val="000000"/>
                <w:sz w:val="24"/>
              </w:rPr>
              <w:t>нг</w:t>
            </w:r>
            <w:proofErr w:type="spellEnd"/>
            <w:r>
              <w:rPr>
                <w:color w:val="000000"/>
                <w:sz w:val="24"/>
              </w:rPr>
              <w:t xml:space="preserve">(А)-LS 1х10 </w:t>
            </w:r>
            <w:proofErr w:type="spellStart"/>
            <w:r>
              <w:rPr>
                <w:color w:val="000000"/>
                <w:sz w:val="24"/>
              </w:rPr>
              <w:t>син</w:t>
            </w:r>
            <w:proofErr w:type="spellEnd"/>
            <w:r>
              <w:rPr>
                <w:color w:val="000000"/>
                <w:sz w:val="24"/>
              </w:rPr>
              <w:t xml:space="preserve"> Провод установочный с медными жилами в виниловой изоляции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772C" w:rsidRDefault="004F1C9E">
            <w:pPr>
              <w:jc w:val="center"/>
            </w:pPr>
            <w:r>
              <w:rPr>
                <w:color w:val="000000"/>
                <w:sz w:val="24"/>
              </w:rPr>
              <w:t>м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772C" w:rsidRDefault="004F1C9E">
            <w:pPr>
              <w:jc w:val="center"/>
            </w:pPr>
            <w:r>
              <w:rPr>
                <w:color w:val="000000"/>
                <w:sz w:val="24"/>
              </w:rPr>
              <w:t>10</w:t>
            </w:r>
          </w:p>
        </w:tc>
      </w:tr>
      <w:tr w:rsidR="0059772C">
        <w:trPr>
          <w:trHeight w:val="600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72C" w:rsidRDefault="004F1C9E">
            <w:pPr>
              <w:jc w:val="center"/>
            </w:pPr>
            <w:r>
              <w:rPr>
                <w:color w:val="000000"/>
                <w:sz w:val="24"/>
              </w:rPr>
              <w:t>111</w:t>
            </w: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72C" w:rsidRDefault="004F1C9E">
            <w:r>
              <w:rPr>
                <w:color w:val="000000"/>
                <w:sz w:val="24"/>
              </w:rPr>
              <w:t>СДО-7 50Вт 230В 6500К 4500лм. IP65 черный Прожектор светодиодный IN HOME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772C" w:rsidRDefault="004F1C9E">
            <w:pPr>
              <w:jc w:val="center"/>
            </w:pPr>
            <w:proofErr w:type="spellStart"/>
            <w:r>
              <w:rPr>
                <w:color w:val="000000"/>
                <w:sz w:val="24"/>
              </w:rPr>
              <w:t>шт</w:t>
            </w:r>
            <w:proofErr w:type="spellEnd"/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772C" w:rsidRDefault="004F1C9E">
            <w:pPr>
              <w:jc w:val="center"/>
            </w:pPr>
            <w:r>
              <w:rPr>
                <w:color w:val="000000"/>
                <w:sz w:val="24"/>
              </w:rPr>
              <w:t>5</w:t>
            </w:r>
          </w:p>
        </w:tc>
      </w:tr>
      <w:tr w:rsidR="0059772C">
        <w:trPr>
          <w:trHeight w:val="300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72C" w:rsidRDefault="004F1C9E">
            <w:pPr>
              <w:jc w:val="center"/>
            </w:pPr>
            <w:r>
              <w:rPr>
                <w:color w:val="000000"/>
                <w:sz w:val="24"/>
              </w:rPr>
              <w:lastRenderedPageBreak/>
              <w:t>112</w:t>
            </w: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72C" w:rsidRDefault="004F1C9E">
            <w:r>
              <w:rPr>
                <w:color w:val="000000"/>
                <w:sz w:val="24"/>
              </w:rPr>
              <w:t xml:space="preserve">РУ-1-БрБ Рамка 1-мест. белый BRITE 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772C" w:rsidRDefault="004F1C9E">
            <w:pPr>
              <w:jc w:val="center"/>
            </w:pPr>
            <w:proofErr w:type="spellStart"/>
            <w:r>
              <w:rPr>
                <w:color w:val="000000"/>
                <w:sz w:val="24"/>
              </w:rPr>
              <w:t>шт</w:t>
            </w:r>
            <w:proofErr w:type="spellEnd"/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772C" w:rsidRDefault="004F1C9E">
            <w:pPr>
              <w:jc w:val="center"/>
            </w:pPr>
            <w:r>
              <w:rPr>
                <w:color w:val="000000"/>
                <w:sz w:val="24"/>
              </w:rPr>
              <w:t>2</w:t>
            </w:r>
          </w:p>
        </w:tc>
      </w:tr>
      <w:tr w:rsidR="0059772C">
        <w:trPr>
          <w:trHeight w:val="600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72C" w:rsidRDefault="004F1C9E">
            <w:pPr>
              <w:jc w:val="center"/>
            </w:pPr>
            <w:r>
              <w:rPr>
                <w:color w:val="000000"/>
                <w:sz w:val="24"/>
              </w:rPr>
              <w:t>113</w:t>
            </w: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72C" w:rsidRDefault="004F1C9E">
            <w:r>
              <w:rPr>
                <w:color w:val="000000"/>
                <w:sz w:val="24"/>
              </w:rPr>
              <w:t>DH101, 6*1W, 450lm, 4000K, IP54, Светильник для архитектурной подсветки, FERON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772C" w:rsidRDefault="004F1C9E">
            <w:pPr>
              <w:jc w:val="center"/>
            </w:pPr>
            <w:proofErr w:type="spellStart"/>
            <w:r>
              <w:rPr>
                <w:color w:val="000000"/>
                <w:sz w:val="24"/>
              </w:rPr>
              <w:t>шт</w:t>
            </w:r>
            <w:proofErr w:type="spellEnd"/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772C" w:rsidRDefault="004F1C9E">
            <w:pPr>
              <w:jc w:val="center"/>
            </w:pPr>
            <w:r>
              <w:rPr>
                <w:color w:val="000000"/>
                <w:sz w:val="24"/>
              </w:rPr>
              <w:t>2</w:t>
            </w:r>
          </w:p>
        </w:tc>
      </w:tr>
      <w:tr w:rsidR="0059772C">
        <w:trPr>
          <w:trHeight w:val="300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72C" w:rsidRDefault="004F1C9E">
            <w:pPr>
              <w:jc w:val="center"/>
            </w:pPr>
            <w:r>
              <w:rPr>
                <w:color w:val="000000"/>
                <w:sz w:val="24"/>
              </w:rPr>
              <w:t>114</w:t>
            </w: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72C" w:rsidRDefault="004F1C9E">
            <w:r>
              <w:rPr>
                <w:color w:val="000000"/>
                <w:sz w:val="24"/>
              </w:rPr>
              <w:t>РНПП-311М Реле напряжения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772C" w:rsidRDefault="004F1C9E">
            <w:pPr>
              <w:jc w:val="center"/>
            </w:pPr>
            <w:proofErr w:type="spellStart"/>
            <w:r>
              <w:rPr>
                <w:color w:val="000000"/>
                <w:sz w:val="24"/>
              </w:rPr>
              <w:t>шт</w:t>
            </w:r>
            <w:proofErr w:type="spellEnd"/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772C" w:rsidRDefault="004F1C9E">
            <w:pPr>
              <w:jc w:val="center"/>
            </w:pPr>
            <w:r>
              <w:rPr>
                <w:color w:val="000000"/>
                <w:sz w:val="24"/>
              </w:rPr>
              <w:t>1</w:t>
            </w:r>
          </w:p>
        </w:tc>
      </w:tr>
      <w:tr w:rsidR="0059772C">
        <w:trPr>
          <w:trHeight w:val="600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72C" w:rsidRDefault="004F1C9E">
            <w:pPr>
              <w:jc w:val="center"/>
            </w:pPr>
            <w:r>
              <w:rPr>
                <w:color w:val="000000"/>
                <w:sz w:val="24"/>
              </w:rPr>
              <w:t>115</w:t>
            </w: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72C" w:rsidRDefault="004F1C9E">
            <w:r>
              <w:rPr>
                <w:color w:val="000000"/>
                <w:sz w:val="24"/>
              </w:rPr>
              <w:t>РС12-3-БрБ Розетка 2-ая с з/к без з/ш 16А в сборе белый BRITE IEK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772C" w:rsidRDefault="004F1C9E">
            <w:pPr>
              <w:jc w:val="center"/>
            </w:pPr>
            <w:proofErr w:type="spellStart"/>
            <w:r>
              <w:rPr>
                <w:color w:val="000000"/>
                <w:sz w:val="24"/>
              </w:rPr>
              <w:t>шт</w:t>
            </w:r>
            <w:proofErr w:type="spellEnd"/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772C" w:rsidRDefault="004F1C9E">
            <w:pPr>
              <w:jc w:val="center"/>
            </w:pPr>
            <w:r>
              <w:rPr>
                <w:color w:val="000000"/>
                <w:sz w:val="24"/>
              </w:rPr>
              <w:t>2</w:t>
            </w:r>
          </w:p>
        </w:tc>
      </w:tr>
      <w:tr w:rsidR="0059772C">
        <w:trPr>
          <w:trHeight w:val="300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72C" w:rsidRDefault="004F1C9E">
            <w:pPr>
              <w:jc w:val="center"/>
            </w:pPr>
            <w:r>
              <w:rPr>
                <w:color w:val="000000"/>
                <w:sz w:val="24"/>
              </w:rPr>
              <w:t>116</w:t>
            </w: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72C" w:rsidRDefault="004F1C9E">
            <w:r>
              <w:rPr>
                <w:color w:val="000000"/>
                <w:sz w:val="24"/>
              </w:rPr>
              <w:t>РС22-3-ХБ Розетка 2-ая с з/к ОУ 16А GLORY белый IEK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772C" w:rsidRDefault="004F1C9E">
            <w:pPr>
              <w:jc w:val="center"/>
            </w:pPr>
            <w:proofErr w:type="spellStart"/>
            <w:r>
              <w:rPr>
                <w:color w:val="000000"/>
                <w:sz w:val="24"/>
              </w:rPr>
              <w:t>шт</w:t>
            </w:r>
            <w:proofErr w:type="spellEnd"/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772C" w:rsidRDefault="004F1C9E">
            <w:pPr>
              <w:jc w:val="center"/>
            </w:pPr>
            <w:r>
              <w:rPr>
                <w:color w:val="000000"/>
                <w:sz w:val="24"/>
              </w:rPr>
              <w:t>2</w:t>
            </w:r>
          </w:p>
        </w:tc>
      </w:tr>
      <w:tr w:rsidR="0059772C">
        <w:trPr>
          <w:trHeight w:val="300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72C" w:rsidRDefault="004F1C9E">
            <w:pPr>
              <w:jc w:val="center"/>
            </w:pPr>
            <w:r>
              <w:rPr>
                <w:color w:val="000000"/>
                <w:sz w:val="24"/>
              </w:rPr>
              <w:t>117</w:t>
            </w: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72C" w:rsidRDefault="004F1C9E">
            <w:r>
              <w:rPr>
                <w:color w:val="000000"/>
                <w:sz w:val="24"/>
              </w:rPr>
              <w:t>РС23-3-ХБ Розетка 3-ая с з/к ОУ 16А GLORY белый IEK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772C" w:rsidRDefault="004F1C9E">
            <w:pPr>
              <w:jc w:val="center"/>
            </w:pPr>
            <w:proofErr w:type="spellStart"/>
            <w:r>
              <w:rPr>
                <w:color w:val="000000"/>
                <w:sz w:val="24"/>
              </w:rPr>
              <w:t>шт</w:t>
            </w:r>
            <w:proofErr w:type="spellEnd"/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772C" w:rsidRDefault="004F1C9E">
            <w:pPr>
              <w:jc w:val="center"/>
            </w:pPr>
            <w:r>
              <w:rPr>
                <w:color w:val="000000"/>
                <w:sz w:val="24"/>
              </w:rPr>
              <w:t>2</w:t>
            </w:r>
          </w:p>
        </w:tc>
      </w:tr>
      <w:tr w:rsidR="0059772C">
        <w:trPr>
          <w:trHeight w:val="300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72C" w:rsidRDefault="004F1C9E">
            <w:pPr>
              <w:jc w:val="center"/>
            </w:pPr>
            <w:r>
              <w:rPr>
                <w:color w:val="000000"/>
                <w:sz w:val="24"/>
              </w:rPr>
              <w:t>118</w:t>
            </w: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72C" w:rsidRDefault="004F1C9E">
            <w:r>
              <w:rPr>
                <w:color w:val="000000"/>
                <w:sz w:val="24"/>
              </w:rPr>
              <w:t xml:space="preserve">РС24-3-ХБ Розетка 4-ая с з/к ОУ 16А GLORY белый 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772C" w:rsidRDefault="004F1C9E">
            <w:pPr>
              <w:jc w:val="center"/>
            </w:pPr>
            <w:proofErr w:type="spellStart"/>
            <w:r>
              <w:rPr>
                <w:color w:val="000000"/>
                <w:sz w:val="24"/>
              </w:rPr>
              <w:t>шт</w:t>
            </w:r>
            <w:proofErr w:type="spellEnd"/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772C" w:rsidRDefault="004F1C9E">
            <w:pPr>
              <w:jc w:val="center"/>
            </w:pPr>
            <w:r>
              <w:rPr>
                <w:color w:val="000000"/>
                <w:sz w:val="24"/>
              </w:rPr>
              <w:t>2</w:t>
            </w:r>
          </w:p>
        </w:tc>
      </w:tr>
      <w:tr w:rsidR="0059772C">
        <w:trPr>
          <w:trHeight w:val="600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72C" w:rsidRDefault="004F1C9E">
            <w:pPr>
              <w:jc w:val="center"/>
            </w:pPr>
            <w:r>
              <w:rPr>
                <w:color w:val="000000"/>
                <w:sz w:val="24"/>
              </w:rPr>
              <w:t>119</w:t>
            </w: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72C" w:rsidRDefault="004F1C9E">
            <w:r>
              <w:rPr>
                <w:color w:val="000000"/>
                <w:sz w:val="24"/>
              </w:rPr>
              <w:t>RLP-VC  6Вт 230В 6500К 420Лм 95мм белая IP40 Панель светодиодная круглая  IN HOME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772C" w:rsidRDefault="004F1C9E">
            <w:pPr>
              <w:jc w:val="center"/>
            </w:pPr>
            <w:proofErr w:type="spellStart"/>
            <w:r>
              <w:rPr>
                <w:color w:val="000000"/>
                <w:sz w:val="24"/>
              </w:rPr>
              <w:t>шт</w:t>
            </w:r>
            <w:proofErr w:type="spellEnd"/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772C" w:rsidRDefault="004F1C9E">
            <w:pPr>
              <w:jc w:val="center"/>
            </w:pPr>
            <w:r>
              <w:rPr>
                <w:color w:val="000000"/>
                <w:sz w:val="24"/>
              </w:rPr>
              <w:t>2</w:t>
            </w:r>
          </w:p>
        </w:tc>
      </w:tr>
      <w:tr w:rsidR="0059772C">
        <w:trPr>
          <w:trHeight w:val="300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72C" w:rsidRDefault="004F1C9E">
            <w:pPr>
              <w:jc w:val="center"/>
            </w:pPr>
            <w:r>
              <w:rPr>
                <w:color w:val="000000"/>
                <w:sz w:val="24"/>
              </w:rPr>
              <w:t>120</w:t>
            </w: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72C" w:rsidRDefault="004F1C9E">
            <w:r>
              <w:rPr>
                <w:color w:val="000000"/>
                <w:sz w:val="24"/>
              </w:rPr>
              <w:t xml:space="preserve">РС14-1-0-БрБ Розетка с з/к с з/ш 16А белый BRITE 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772C" w:rsidRDefault="004F1C9E">
            <w:pPr>
              <w:jc w:val="center"/>
            </w:pPr>
            <w:proofErr w:type="spellStart"/>
            <w:r>
              <w:rPr>
                <w:color w:val="000000"/>
                <w:sz w:val="24"/>
              </w:rPr>
              <w:t>шт</w:t>
            </w:r>
            <w:proofErr w:type="spellEnd"/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772C" w:rsidRDefault="004F1C9E">
            <w:pPr>
              <w:jc w:val="center"/>
            </w:pPr>
            <w:r>
              <w:rPr>
                <w:color w:val="000000"/>
                <w:sz w:val="24"/>
              </w:rPr>
              <w:t>2</w:t>
            </w:r>
          </w:p>
        </w:tc>
      </w:tr>
      <w:tr w:rsidR="0059772C">
        <w:trPr>
          <w:trHeight w:val="300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72C" w:rsidRDefault="004F1C9E">
            <w:pPr>
              <w:jc w:val="center"/>
            </w:pPr>
            <w:r>
              <w:rPr>
                <w:color w:val="000000"/>
                <w:sz w:val="24"/>
              </w:rPr>
              <w:t>121</w:t>
            </w: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72C" w:rsidRDefault="004F1C9E">
            <w:r>
              <w:rPr>
                <w:color w:val="000000"/>
                <w:sz w:val="24"/>
              </w:rPr>
              <w:t xml:space="preserve">РАр10-3-ОП  </w:t>
            </w:r>
            <w:proofErr w:type="spellStart"/>
            <w:r>
              <w:rPr>
                <w:color w:val="000000"/>
                <w:sz w:val="24"/>
              </w:rPr>
              <w:t>Shuko</w:t>
            </w:r>
            <w:proofErr w:type="spellEnd"/>
            <w:r>
              <w:rPr>
                <w:color w:val="000000"/>
                <w:sz w:val="24"/>
              </w:rPr>
              <w:t xml:space="preserve"> Розетка с/ з контактом 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772C" w:rsidRDefault="004F1C9E">
            <w:pPr>
              <w:jc w:val="center"/>
            </w:pPr>
            <w:proofErr w:type="spellStart"/>
            <w:r>
              <w:rPr>
                <w:color w:val="000000"/>
                <w:sz w:val="24"/>
              </w:rPr>
              <w:t>шт</w:t>
            </w:r>
            <w:proofErr w:type="spellEnd"/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772C" w:rsidRDefault="004F1C9E">
            <w:pPr>
              <w:jc w:val="center"/>
            </w:pPr>
            <w:r>
              <w:rPr>
                <w:color w:val="000000"/>
                <w:sz w:val="24"/>
              </w:rPr>
              <w:t>1</w:t>
            </w:r>
          </w:p>
        </w:tc>
      </w:tr>
      <w:tr w:rsidR="0059772C">
        <w:trPr>
          <w:trHeight w:val="300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72C" w:rsidRDefault="004F1C9E">
            <w:pPr>
              <w:jc w:val="center"/>
            </w:pPr>
            <w:r>
              <w:rPr>
                <w:color w:val="000000"/>
                <w:sz w:val="24"/>
              </w:rPr>
              <w:t>122</w:t>
            </w: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72C" w:rsidRDefault="004F1C9E">
            <w:r>
              <w:rPr>
                <w:color w:val="000000"/>
                <w:sz w:val="24"/>
              </w:rPr>
              <w:t xml:space="preserve">Саморез 3,5*35 </w:t>
            </w:r>
            <w:proofErr w:type="spellStart"/>
            <w:r>
              <w:rPr>
                <w:color w:val="000000"/>
                <w:sz w:val="24"/>
              </w:rPr>
              <w:t>черн</w:t>
            </w:r>
            <w:proofErr w:type="spellEnd"/>
            <w:r>
              <w:rPr>
                <w:color w:val="000000"/>
                <w:sz w:val="24"/>
              </w:rPr>
              <w:t xml:space="preserve">. </w:t>
            </w:r>
            <w:proofErr w:type="spellStart"/>
            <w:r>
              <w:rPr>
                <w:color w:val="000000"/>
                <w:sz w:val="24"/>
              </w:rPr>
              <w:t>крупн</w:t>
            </w:r>
            <w:proofErr w:type="spellEnd"/>
            <w:r>
              <w:rPr>
                <w:color w:val="000000"/>
                <w:sz w:val="24"/>
              </w:rPr>
              <w:t>. рез. 1000 шт. 1272*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772C" w:rsidRDefault="004F1C9E">
            <w:pPr>
              <w:jc w:val="center"/>
            </w:pPr>
            <w:proofErr w:type="spellStart"/>
            <w:r>
              <w:rPr>
                <w:color w:val="000000"/>
                <w:sz w:val="24"/>
              </w:rPr>
              <w:t>шт</w:t>
            </w:r>
            <w:proofErr w:type="spellEnd"/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772C" w:rsidRDefault="004F1C9E">
            <w:pPr>
              <w:jc w:val="center"/>
            </w:pPr>
            <w:r>
              <w:rPr>
                <w:color w:val="000000"/>
                <w:sz w:val="24"/>
              </w:rPr>
              <w:t>100</w:t>
            </w:r>
          </w:p>
        </w:tc>
      </w:tr>
      <w:tr w:rsidR="0059772C">
        <w:trPr>
          <w:trHeight w:val="300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72C" w:rsidRDefault="004F1C9E">
            <w:pPr>
              <w:jc w:val="center"/>
            </w:pPr>
            <w:r>
              <w:rPr>
                <w:color w:val="000000"/>
                <w:sz w:val="24"/>
              </w:rPr>
              <w:t>123</w:t>
            </w: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72C" w:rsidRDefault="004F1C9E">
            <w:r>
              <w:rPr>
                <w:color w:val="000000"/>
                <w:sz w:val="24"/>
              </w:rPr>
              <w:t xml:space="preserve">Саморез сверло 4.2х16 </w:t>
            </w:r>
            <w:proofErr w:type="spellStart"/>
            <w:r>
              <w:rPr>
                <w:color w:val="000000"/>
                <w:sz w:val="24"/>
              </w:rPr>
              <w:t>пресшайба</w:t>
            </w:r>
            <w:proofErr w:type="spellEnd"/>
            <w:r>
              <w:rPr>
                <w:color w:val="000000"/>
                <w:sz w:val="24"/>
              </w:rPr>
              <w:t xml:space="preserve"> цинк </w:t>
            </w:r>
            <w:proofErr w:type="spellStart"/>
            <w:r>
              <w:rPr>
                <w:color w:val="000000"/>
                <w:sz w:val="24"/>
              </w:rPr>
              <w:t>мелк.рез</w:t>
            </w:r>
            <w:proofErr w:type="spellEnd"/>
            <w:r>
              <w:rPr>
                <w:color w:val="000000"/>
                <w:sz w:val="24"/>
              </w:rPr>
              <w:t>.(1000шт)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772C" w:rsidRDefault="004F1C9E">
            <w:pPr>
              <w:jc w:val="center"/>
            </w:pPr>
            <w:proofErr w:type="spellStart"/>
            <w:r>
              <w:rPr>
                <w:color w:val="000000"/>
                <w:sz w:val="24"/>
              </w:rPr>
              <w:t>шт</w:t>
            </w:r>
            <w:proofErr w:type="spellEnd"/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772C" w:rsidRDefault="004F1C9E">
            <w:pPr>
              <w:jc w:val="center"/>
            </w:pPr>
            <w:r>
              <w:rPr>
                <w:color w:val="000000"/>
                <w:sz w:val="24"/>
              </w:rPr>
              <w:t>100</w:t>
            </w:r>
          </w:p>
        </w:tc>
      </w:tr>
      <w:tr w:rsidR="0059772C">
        <w:trPr>
          <w:trHeight w:val="600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72C" w:rsidRDefault="004F1C9E">
            <w:pPr>
              <w:jc w:val="center"/>
            </w:pPr>
            <w:r>
              <w:rPr>
                <w:color w:val="000000"/>
                <w:sz w:val="24"/>
              </w:rPr>
              <w:t>124</w:t>
            </w: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72C" w:rsidRDefault="004F1C9E">
            <w:r>
              <w:rPr>
                <w:color w:val="000000"/>
                <w:sz w:val="24"/>
              </w:rPr>
              <w:t xml:space="preserve">ДВО 6575 40Вт 3400 лм 6500К 595х595х20мм  равномерная засветка опал Панель светодиодная 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772C" w:rsidRDefault="004F1C9E">
            <w:pPr>
              <w:jc w:val="center"/>
            </w:pPr>
            <w:proofErr w:type="spellStart"/>
            <w:r>
              <w:rPr>
                <w:color w:val="000000"/>
                <w:sz w:val="24"/>
              </w:rPr>
              <w:t>шт</w:t>
            </w:r>
            <w:proofErr w:type="spellEnd"/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772C" w:rsidRDefault="004F1C9E">
            <w:pPr>
              <w:jc w:val="center"/>
            </w:pPr>
            <w:r>
              <w:rPr>
                <w:color w:val="000000"/>
                <w:sz w:val="24"/>
              </w:rPr>
              <w:t>10</w:t>
            </w:r>
          </w:p>
        </w:tc>
      </w:tr>
      <w:tr w:rsidR="0059772C">
        <w:trPr>
          <w:trHeight w:val="600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72C" w:rsidRDefault="004F1C9E">
            <w:pPr>
              <w:jc w:val="center"/>
            </w:pPr>
            <w:r>
              <w:rPr>
                <w:color w:val="000000"/>
                <w:sz w:val="24"/>
              </w:rPr>
              <w:t>125</w:t>
            </w: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72C" w:rsidRDefault="004F1C9E">
            <w:r>
              <w:rPr>
                <w:color w:val="000000"/>
                <w:sz w:val="24"/>
              </w:rPr>
              <w:t>Street.L.1.100.Ш.5К.MIT 15750лм 5000К 513х108х83мм IP67 Светильник уличный светодиодный SP-</w:t>
            </w:r>
            <w:proofErr w:type="spellStart"/>
            <w:r>
              <w:rPr>
                <w:color w:val="000000"/>
                <w:sz w:val="24"/>
              </w:rPr>
              <w:t>Sputnik</w:t>
            </w:r>
            <w:proofErr w:type="spellEnd"/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772C" w:rsidRDefault="004F1C9E">
            <w:pPr>
              <w:jc w:val="center"/>
            </w:pPr>
            <w:proofErr w:type="spellStart"/>
            <w:r>
              <w:rPr>
                <w:color w:val="000000"/>
                <w:sz w:val="24"/>
              </w:rPr>
              <w:t>шт</w:t>
            </w:r>
            <w:proofErr w:type="spellEnd"/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772C" w:rsidRDefault="004F1C9E">
            <w:pPr>
              <w:jc w:val="center"/>
            </w:pPr>
            <w:r>
              <w:rPr>
                <w:color w:val="000000"/>
                <w:sz w:val="24"/>
              </w:rPr>
              <w:t>1</w:t>
            </w:r>
          </w:p>
        </w:tc>
      </w:tr>
      <w:tr w:rsidR="0059772C">
        <w:trPr>
          <w:trHeight w:val="300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72C" w:rsidRDefault="004F1C9E">
            <w:pPr>
              <w:jc w:val="center"/>
            </w:pPr>
            <w:r>
              <w:rPr>
                <w:color w:val="000000"/>
                <w:sz w:val="24"/>
              </w:rPr>
              <w:t>126</w:t>
            </w: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72C" w:rsidRDefault="004F1C9E">
            <w:r>
              <w:rPr>
                <w:color w:val="000000"/>
                <w:sz w:val="24"/>
              </w:rPr>
              <w:t xml:space="preserve">Сжим У-731М (4-10:1,5-10 мм2) </w:t>
            </w:r>
            <w:proofErr w:type="spellStart"/>
            <w:r>
              <w:rPr>
                <w:color w:val="000000"/>
                <w:sz w:val="24"/>
              </w:rPr>
              <w:t>ответвительный</w:t>
            </w:r>
            <w:proofErr w:type="spellEnd"/>
            <w:r>
              <w:rPr>
                <w:color w:val="000000"/>
                <w:sz w:val="24"/>
              </w:rPr>
              <w:t xml:space="preserve"> IP20 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772C" w:rsidRDefault="004F1C9E">
            <w:pPr>
              <w:jc w:val="center"/>
            </w:pPr>
            <w:proofErr w:type="spellStart"/>
            <w:r>
              <w:rPr>
                <w:color w:val="000000"/>
                <w:sz w:val="24"/>
              </w:rPr>
              <w:t>упак</w:t>
            </w:r>
            <w:proofErr w:type="spellEnd"/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772C" w:rsidRDefault="004F1C9E">
            <w:pPr>
              <w:jc w:val="center"/>
            </w:pPr>
            <w:r>
              <w:rPr>
                <w:color w:val="000000"/>
                <w:sz w:val="24"/>
              </w:rPr>
              <w:t>1</w:t>
            </w:r>
          </w:p>
        </w:tc>
      </w:tr>
      <w:tr w:rsidR="0059772C">
        <w:trPr>
          <w:trHeight w:val="600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72C" w:rsidRDefault="004F1C9E">
            <w:pPr>
              <w:jc w:val="center"/>
            </w:pPr>
            <w:r>
              <w:rPr>
                <w:color w:val="000000"/>
                <w:sz w:val="24"/>
              </w:rPr>
              <w:t>127</w:t>
            </w: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72C" w:rsidRDefault="004F1C9E">
            <w:r>
              <w:rPr>
                <w:color w:val="000000"/>
                <w:sz w:val="24"/>
              </w:rPr>
              <w:t xml:space="preserve">Скоба металлическая  д=16-17 </w:t>
            </w:r>
            <w:proofErr w:type="spellStart"/>
            <w:r>
              <w:rPr>
                <w:color w:val="000000"/>
                <w:sz w:val="24"/>
              </w:rPr>
              <w:t>двухлапковая</w:t>
            </w:r>
            <w:proofErr w:type="spellEnd"/>
            <w:r>
              <w:rPr>
                <w:color w:val="000000"/>
                <w:sz w:val="24"/>
              </w:rPr>
              <w:t xml:space="preserve"> СД ГОФРОМАТИК (ЗЭТАРУС)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772C" w:rsidRDefault="004F1C9E">
            <w:pPr>
              <w:jc w:val="center"/>
            </w:pPr>
            <w:proofErr w:type="spellStart"/>
            <w:r>
              <w:rPr>
                <w:color w:val="000000"/>
                <w:sz w:val="24"/>
              </w:rPr>
              <w:t>шт</w:t>
            </w:r>
            <w:proofErr w:type="spellEnd"/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772C" w:rsidRDefault="004F1C9E">
            <w:pPr>
              <w:jc w:val="center"/>
            </w:pPr>
            <w:r>
              <w:rPr>
                <w:color w:val="000000"/>
                <w:sz w:val="24"/>
              </w:rPr>
              <w:t>5</w:t>
            </w:r>
          </w:p>
        </w:tc>
      </w:tr>
      <w:tr w:rsidR="0059772C">
        <w:trPr>
          <w:trHeight w:val="300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72C" w:rsidRDefault="004F1C9E">
            <w:pPr>
              <w:jc w:val="center"/>
            </w:pPr>
            <w:r>
              <w:rPr>
                <w:color w:val="000000"/>
                <w:sz w:val="24"/>
              </w:rPr>
              <w:t>128</w:t>
            </w: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72C" w:rsidRDefault="004F1C9E">
            <w:r>
              <w:rPr>
                <w:color w:val="000000"/>
                <w:sz w:val="24"/>
              </w:rPr>
              <w:t xml:space="preserve">Скоба металлическая  д=19-20 </w:t>
            </w:r>
            <w:proofErr w:type="spellStart"/>
            <w:r>
              <w:rPr>
                <w:color w:val="000000"/>
                <w:sz w:val="24"/>
              </w:rPr>
              <w:t>двухлапковая</w:t>
            </w:r>
            <w:proofErr w:type="spellEnd"/>
            <w:r>
              <w:rPr>
                <w:color w:val="000000"/>
                <w:sz w:val="24"/>
              </w:rPr>
              <w:t xml:space="preserve"> СМД (</w:t>
            </w:r>
            <w:proofErr w:type="spellStart"/>
            <w:r>
              <w:rPr>
                <w:color w:val="000000"/>
                <w:sz w:val="24"/>
              </w:rPr>
              <w:t>Fortisflex</w:t>
            </w:r>
            <w:proofErr w:type="spellEnd"/>
            <w:r>
              <w:rPr>
                <w:color w:val="000000"/>
                <w:sz w:val="24"/>
              </w:rPr>
              <w:t>)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772C" w:rsidRDefault="004F1C9E">
            <w:pPr>
              <w:jc w:val="center"/>
            </w:pPr>
            <w:proofErr w:type="spellStart"/>
            <w:r>
              <w:rPr>
                <w:color w:val="000000"/>
                <w:sz w:val="24"/>
              </w:rPr>
              <w:t>шт</w:t>
            </w:r>
            <w:proofErr w:type="spellEnd"/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772C" w:rsidRDefault="004F1C9E">
            <w:pPr>
              <w:jc w:val="center"/>
            </w:pPr>
            <w:r>
              <w:rPr>
                <w:color w:val="000000"/>
                <w:sz w:val="24"/>
              </w:rPr>
              <w:t>5</w:t>
            </w:r>
          </w:p>
        </w:tc>
      </w:tr>
      <w:tr w:rsidR="0059772C">
        <w:trPr>
          <w:trHeight w:val="600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72C" w:rsidRDefault="004F1C9E">
            <w:pPr>
              <w:jc w:val="center"/>
            </w:pPr>
            <w:r>
              <w:rPr>
                <w:color w:val="000000"/>
                <w:sz w:val="24"/>
              </w:rPr>
              <w:t>129</w:t>
            </w: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72C" w:rsidRDefault="004F1C9E">
            <w:r>
              <w:rPr>
                <w:color w:val="000000"/>
                <w:sz w:val="24"/>
              </w:rPr>
              <w:t xml:space="preserve">Скоба металлическая  д=25-26 </w:t>
            </w:r>
            <w:proofErr w:type="spellStart"/>
            <w:r>
              <w:rPr>
                <w:color w:val="000000"/>
                <w:sz w:val="24"/>
              </w:rPr>
              <w:t>двухлапковая</w:t>
            </w:r>
            <w:proofErr w:type="spellEnd"/>
            <w:r>
              <w:rPr>
                <w:color w:val="000000"/>
                <w:sz w:val="24"/>
              </w:rPr>
              <w:t xml:space="preserve"> СД ГОФРОМАТИК (ЗЭТАРУС)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772C" w:rsidRDefault="004F1C9E">
            <w:pPr>
              <w:jc w:val="center"/>
            </w:pPr>
            <w:proofErr w:type="spellStart"/>
            <w:r>
              <w:rPr>
                <w:color w:val="000000"/>
                <w:sz w:val="24"/>
              </w:rPr>
              <w:t>шт</w:t>
            </w:r>
            <w:proofErr w:type="spellEnd"/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772C" w:rsidRDefault="004F1C9E">
            <w:pPr>
              <w:jc w:val="center"/>
            </w:pPr>
            <w:r>
              <w:rPr>
                <w:color w:val="000000"/>
                <w:sz w:val="24"/>
              </w:rPr>
              <w:t>5</w:t>
            </w:r>
          </w:p>
        </w:tc>
      </w:tr>
      <w:tr w:rsidR="0059772C">
        <w:trPr>
          <w:trHeight w:val="600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72C" w:rsidRDefault="004F1C9E">
            <w:pPr>
              <w:jc w:val="center"/>
            </w:pPr>
            <w:r>
              <w:rPr>
                <w:color w:val="000000"/>
                <w:sz w:val="24"/>
              </w:rPr>
              <w:t>130</w:t>
            </w: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72C" w:rsidRDefault="004F1C9E">
            <w:r>
              <w:rPr>
                <w:color w:val="000000"/>
                <w:sz w:val="24"/>
              </w:rPr>
              <w:t xml:space="preserve">Скоба металлическая  д=31-32 </w:t>
            </w:r>
            <w:proofErr w:type="spellStart"/>
            <w:r>
              <w:rPr>
                <w:color w:val="000000"/>
                <w:sz w:val="24"/>
              </w:rPr>
              <w:t>двухлапковая</w:t>
            </w:r>
            <w:proofErr w:type="spellEnd"/>
            <w:r>
              <w:rPr>
                <w:color w:val="000000"/>
                <w:sz w:val="24"/>
              </w:rPr>
              <w:t xml:space="preserve"> СД ГОФРОМАТИК (ЗЭТАРУС)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772C" w:rsidRDefault="004F1C9E">
            <w:pPr>
              <w:jc w:val="center"/>
            </w:pPr>
            <w:proofErr w:type="spellStart"/>
            <w:r>
              <w:rPr>
                <w:color w:val="000000"/>
                <w:sz w:val="24"/>
              </w:rPr>
              <w:t>шт</w:t>
            </w:r>
            <w:proofErr w:type="spellEnd"/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772C" w:rsidRDefault="004F1C9E">
            <w:pPr>
              <w:jc w:val="center"/>
            </w:pPr>
            <w:r>
              <w:rPr>
                <w:color w:val="000000"/>
                <w:sz w:val="24"/>
              </w:rPr>
              <w:t>5</w:t>
            </w:r>
          </w:p>
        </w:tc>
      </w:tr>
      <w:tr w:rsidR="0059772C">
        <w:trPr>
          <w:trHeight w:val="300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72C" w:rsidRDefault="004F1C9E">
            <w:pPr>
              <w:jc w:val="center"/>
            </w:pPr>
            <w:r>
              <w:rPr>
                <w:color w:val="000000"/>
                <w:sz w:val="24"/>
              </w:rPr>
              <w:t>131</w:t>
            </w: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72C" w:rsidRDefault="004F1C9E">
            <w:r>
              <w:rPr>
                <w:color w:val="000000"/>
                <w:sz w:val="24"/>
              </w:rPr>
              <w:t>СИЗ-2 скрутка (50шт/</w:t>
            </w:r>
            <w:proofErr w:type="spellStart"/>
            <w:r>
              <w:rPr>
                <w:color w:val="000000"/>
                <w:sz w:val="24"/>
              </w:rPr>
              <w:t>уп</w:t>
            </w:r>
            <w:proofErr w:type="spellEnd"/>
            <w:r>
              <w:rPr>
                <w:color w:val="000000"/>
                <w:sz w:val="24"/>
              </w:rPr>
              <w:t>) (соединитель изолирующий)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772C" w:rsidRDefault="004F1C9E">
            <w:pPr>
              <w:jc w:val="center"/>
            </w:pPr>
            <w:proofErr w:type="spellStart"/>
            <w:r>
              <w:rPr>
                <w:color w:val="000000"/>
                <w:sz w:val="24"/>
              </w:rPr>
              <w:t>шт</w:t>
            </w:r>
            <w:proofErr w:type="spellEnd"/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772C" w:rsidRDefault="004F1C9E">
            <w:pPr>
              <w:jc w:val="center"/>
            </w:pPr>
            <w:r>
              <w:rPr>
                <w:color w:val="000000"/>
                <w:sz w:val="24"/>
              </w:rPr>
              <w:t>1</w:t>
            </w:r>
          </w:p>
        </w:tc>
      </w:tr>
      <w:tr w:rsidR="0059772C">
        <w:trPr>
          <w:trHeight w:val="600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72C" w:rsidRDefault="004F1C9E">
            <w:pPr>
              <w:jc w:val="center"/>
            </w:pPr>
            <w:r>
              <w:rPr>
                <w:color w:val="000000"/>
                <w:sz w:val="24"/>
              </w:rPr>
              <w:t>132</w:t>
            </w: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72C" w:rsidRDefault="004F1C9E">
            <w:r>
              <w:rPr>
                <w:color w:val="000000"/>
                <w:sz w:val="24"/>
              </w:rPr>
              <w:t xml:space="preserve">Панель светодиодная круглая 18Вт, 1440лм,  4500К, 170мм,  наклад. </w:t>
            </w:r>
            <w:proofErr w:type="spellStart"/>
            <w:r>
              <w:rPr>
                <w:color w:val="000000"/>
                <w:sz w:val="24"/>
              </w:rPr>
              <w:t>алюм</w:t>
            </w:r>
            <w:proofErr w:type="spellEnd"/>
            <w:r>
              <w:rPr>
                <w:color w:val="000000"/>
                <w:sz w:val="24"/>
              </w:rPr>
              <w:t xml:space="preserve">. корпус,  белый, (06-40)  </w:t>
            </w:r>
            <w:proofErr w:type="spellStart"/>
            <w:r>
              <w:rPr>
                <w:color w:val="000000"/>
                <w:sz w:val="24"/>
              </w:rPr>
              <w:t>Apeyron</w:t>
            </w:r>
            <w:proofErr w:type="spellEnd"/>
            <w:r>
              <w:rPr>
                <w:color w:val="000000"/>
                <w:sz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</w:rPr>
              <w:t>Electrics</w:t>
            </w:r>
            <w:proofErr w:type="spellEnd"/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772C" w:rsidRDefault="004F1C9E">
            <w:pPr>
              <w:jc w:val="center"/>
            </w:pPr>
            <w:proofErr w:type="spellStart"/>
            <w:r>
              <w:rPr>
                <w:color w:val="000000"/>
                <w:sz w:val="24"/>
              </w:rPr>
              <w:t>шт</w:t>
            </w:r>
            <w:proofErr w:type="spellEnd"/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772C" w:rsidRDefault="004F1C9E">
            <w:pPr>
              <w:jc w:val="center"/>
            </w:pPr>
            <w:r>
              <w:rPr>
                <w:color w:val="000000"/>
                <w:sz w:val="24"/>
              </w:rPr>
              <w:t>1</w:t>
            </w:r>
          </w:p>
        </w:tc>
      </w:tr>
      <w:tr w:rsidR="0059772C">
        <w:trPr>
          <w:trHeight w:val="300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72C" w:rsidRDefault="004F1C9E">
            <w:pPr>
              <w:jc w:val="center"/>
            </w:pPr>
            <w:r>
              <w:rPr>
                <w:color w:val="000000"/>
                <w:sz w:val="24"/>
              </w:rPr>
              <w:t>133</w:t>
            </w: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72C" w:rsidRDefault="004F1C9E">
            <w:r>
              <w:rPr>
                <w:color w:val="000000"/>
                <w:sz w:val="24"/>
              </w:rPr>
              <w:t>ТТИ-А 300/5А 5ВА класс 0,5 Трансформатор тока IEK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772C" w:rsidRDefault="004F1C9E">
            <w:pPr>
              <w:jc w:val="center"/>
            </w:pPr>
            <w:proofErr w:type="spellStart"/>
            <w:r>
              <w:rPr>
                <w:color w:val="000000"/>
                <w:sz w:val="24"/>
              </w:rPr>
              <w:t>шт</w:t>
            </w:r>
            <w:proofErr w:type="spellEnd"/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772C" w:rsidRDefault="004F1C9E">
            <w:pPr>
              <w:jc w:val="center"/>
            </w:pPr>
            <w:r>
              <w:rPr>
                <w:color w:val="000000"/>
                <w:sz w:val="24"/>
              </w:rPr>
              <w:t>1</w:t>
            </w:r>
          </w:p>
        </w:tc>
      </w:tr>
      <w:tr w:rsidR="0059772C">
        <w:trPr>
          <w:trHeight w:val="300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72C" w:rsidRDefault="004F1C9E">
            <w:pPr>
              <w:jc w:val="center"/>
            </w:pPr>
            <w:r>
              <w:rPr>
                <w:color w:val="000000"/>
                <w:sz w:val="24"/>
              </w:rPr>
              <w:t>134</w:t>
            </w: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72C" w:rsidRDefault="004F1C9E">
            <w:proofErr w:type="spellStart"/>
            <w:r>
              <w:rPr>
                <w:color w:val="000000"/>
                <w:sz w:val="24"/>
              </w:rPr>
              <w:t>Гоф</w:t>
            </w:r>
            <w:proofErr w:type="spellEnd"/>
            <w:r>
              <w:rPr>
                <w:color w:val="000000"/>
                <w:sz w:val="24"/>
              </w:rPr>
              <w:t xml:space="preserve">/труба </w:t>
            </w:r>
            <w:proofErr w:type="spellStart"/>
            <w:r>
              <w:rPr>
                <w:color w:val="000000"/>
                <w:sz w:val="24"/>
              </w:rPr>
              <w:t>лег.ПНД</w:t>
            </w:r>
            <w:proofErr w:type="spellEnd"/>
            <w:r>
              <w:rPr>
                <w:color w:val="000000"/>
                <w:sz w:val="24"/>
              </w:rPr>
              <w:t xml:space="preserve"> d-16 мм черный с протяжкой 71716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772C" w:rsidRDefault="004F1C9E">
            <w:pPr>
              <w:jc w:val="center"/>
            </w:pPr>
            <w:r>
              <w:rPr>
                <w:color w:val="000000"/>
                <w:sz w:val="24"/>
              </w:rPr>
              <w:t>м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772C" w:rsidRDefault="004F1C9E">
            <w:pPr>
              <w:jc w:val="center"/>
            </w:pPr>
            <w:r>
              <w:rPr>
                <w:color w:val="000000"/>
                <w:sz w:val="24"/>
              </w:rPr>
              <w:t>1</w:t>
            </w:r>
          </w:p>
        </w:tc>
      </w:tr>
      <w:tr w:rsidR="0059772C">
        <w:trPr>
          <w:trHeight w:val="300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72C" w:rsidRDefault="004F1C9E">
            <w:pPr>
              <w:jc w:val="center"/>
            </w:pPr>
            <w:r>
              <w:rPr>
                <w:color w:val="000000"/>
                <w:sz w:val="24"/>
              </w:rPr>
              <w:t>135</w:t>
            </w: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72C" w:rsidRDefault="004F1C9E">
            <w:proofErr w:type="spellStart"/>
            <w:r>
              <w:rPr>
                <w:color w:val="000000"/>
                <w:sz w:val="24"/>
              </w:rPr>
              <w:t>Гоф</w:t>
            </w:r>
            <w:proofErr w:type="spellEnd"/>
            <w:r>
              <w:rPr>
                <w:color w:val="000000"/>
                <w:sz w:val="24"/>
              </w:rPr>
              <w:t xml:space="preserve">/труба </w:t>
            </w:r>
            <w:proofErr w:type="spellStart"/>
            <w:r>
              <w:rPr>
                <w:color w:val="000000"/>
                <w:sz w:val="24"/>
              </w:rPr>
              <w:t>лег.ПНД</w:t>
            </w:r>
            <w:proofErr w:type="spellEnd"/>
            <w:r>
              <w:rPr>
                <w:color w:val="000000"/>
                <w:sz w:val="24"/>
              </w:rPr>
              <w:t xml:space="preserve"> d-20 мм черный с протяжкой 71720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772C" w:rsidRDefault="004F1C9E">
            <w:pPr>
              <w:jc w:val="center"/>
            </w:pPr>
            <w:r>
              <w:rPr>
                <w:color w:val="000000"/>
                <w:sz w:val="24"/>
              </w:rPr>
              <w:t>м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772C" w:rsidRDefault="004F1C9E">
            <w:pPr>
              <w:jc w:val="center"/>
            </w:pPr>
            <w:r>
              <w:rPr>
                <w:color w:val="000000"/>
                <w:sz w:val="24"/>
              </w:rPr>
              <w:t>3</w:t>
            </w:r>
          </w:p>
        </w:tc>
      </w:tr>
      <w:tr w:rsidR="0059772C">
        <w:trPr>
          <w:trHeight w:val="300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72C" w:rsidRDefault="004F1C9E">
            <w:pPr>
              <w:jc w:val="center"/>
            </w:pPr>
            <w:r>
              <w:rPr>
                <w:color w:val="000000"/>
                <w:sz w:val="24"/>
              </w:rPr>
              <w:t>136</w:t>
            </w: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72C" w:rsidRDefault="004F1C9E">
            <w:proofErr w:type="spellStart"/>
            <w:r>
              <w:rPr>
                <w:color w:val="000000"/>
                <w:sz w:val="24"/>
              </w:rPr>
              <w:t>Гоф</w:t>
            </w:r>
            <w:proofErr w:type="spellEnd"/>
            <w:r>
              <w:rPr>
                <w:color w:val="000000"/>
                <w:sz w:val="24"/>
              </w:rPr>
              <w:t xml:space="preserve">/труба </w:t>
            </w:r>
            <w:proofErr w:type="spellStart"/>
            <w:r>
              <w:rPr>
                <w:color w:val="000000"/>
                <w:sz w:val="24"/>
              </w:rPr>
              <w:t>лег.ПНД</w:t>
            </w:r>
            <w:proofErr w:type="spellEnd"/>
            <w:r>
              <w:rPr>
                <w:color w:val="000000"/>
                <w:sz w:val="24"/>
              </w:rPr>
              <w:t xml:space="preserve"> d-25 мм черный с протяжкой 71725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772C" w:rsidRDefault="004F1C9E">
            <w:pPr>
              <w:jc w:val="center"/>
            </w:pPr>
            <w:r>
              <w:rPr>
                <w:color w:val="000000"/>
                <w:sz w:val="24"/>
              </w:rPr>
              <w:t>м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772C" w:rsidRDefault="004F1C9E">
            <w:pPr>
              <w:jc w:val="center"/>
            </w:pPr>
            <w:r>
              <w:rPr>
                <w:color w:val="000000"/>
                <w:sz w:val="24"/>
              </w:rPr>
              <w:t>3</w:t>
            </w:r>
          </w:p>
        </w:tc>
      </w:tr>
      <w:tr w:rsidR="0059772C">
        <w:trPr>
          <w:trHeight w:val="300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72C" w:rsidRDefault="004F1C9E">
            <w:pPr>
              <w:jc w:val="center"/>
            </w:pPr>
            <w:r>
              <w:rPr>
                <w:color w:val="000000"/>
                <w:sz w:val="24"/>
              </w:rPr>
              <w:t>137</w:t>
            </w: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72C" w:rsidRDefault="004F1C9E">
            <w:proofErr w:type="spellStart"/>
            <w:r>
              <w:rPr>
                <w:color w:val="000000"/>
                <w:sz w:val="24"/>
              </w:rPr>
              <w:t>Гоф</w:t>
            </w:r>
            <w:proofErr w:type="spellEnd"/>
            <w:r>
              <w:rPr>
                <w:color w:val="000000"/>
                <w:sz w:val="24"/>
              </w:rPr>
              <w:t xml:space="preserve">/труба </w:t>
            </w:r>
            <w:proofErr w:type="spellStart"/>
            <w:r>
              <w:rPr>
                <w:color w:val="000000"/>
                <w:sz w:val="24"/>
              </w:rPr>
              <w:t>лег.ПНД</w:t>
            </w:r>
            <w:proofErr w:type="spellEnd"/>
            <w:r>
              <w:rPr>
                <w:color w:val="000000"/>
                <w:sz w:val="24"/>
              </w:rPr>
              <w:t xml:space="preserve">  d-32 мм черный с протяжкой 71732 (25) 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772C" w:rsidRDefault="004F1C9E">
            <w:pPr>
              <w:jc w:val="center"/>
            </w:pPr>
            <w:r>
              <w:rPr>
                <w:color w:val="000000"/>
                <w:sz w:val="24"/>
              </w:rPr>
              <w:t>м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772C" w:rsidRDefault="004F1C9E">
            <w:pPr>
              <w:jc w:val="center"/>
            </w:pPr>
            <w:r>
              <w:rPr>
                <w:color w:val="000000"/>
                <w:sz w:val="24"/>
              </w:rPr>
              <w:t>1</w:t>
            </w:r>
          </w:p>
        </w:tc>
      </w:tr>
      <w:tr w:rsidR="0059772C">
        <w:trPr>
          <w:trHeight w:val="300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72C" w:rsidRDefault="004F1C9E">
            <w:pPr>
              <w:jc w:val="center"/>
            </w:pPr>
            <w:r>
              <w:rPr>
                <w:color w:val="000000"/>
                <w:sz w:val="24"/>
              </w:rPr>
              <w:t>138</w:t>
            </w: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72C" w:rsidRDefault="004F1C9E">
            <w:proofErr w:type="spellStart"/>
            <w:r>
              <w:rPr>
                <w:color w:val="000000"/>
                <w:sz w:val="24"/>
              </w:rPr>
              <w:t>Гоф</w:t>
            </w:r>
            <w:proofErr w:type="spellEnd"/>
            <w:r>
              <w:rPr>
                <w:color w:val="000000"/>
                <w:sz w:val="24"/>
              </w:rPr>
              <w:t xml:space="preserve">/труба </w:t>
            </w:r>
            <w:proofErr w:type="spellStart"/>
            <w:r>
              <w:rPr>
                <w:color w:val="000000"/>
                <w:sz w:val="24"/>
              </w:rPr>
              <w:t>лег.с</w:t>
            </w:r>
            <w:proofErr w:type="spellEnd"/>
            <w:r>
              <w:rPr>
                <w:color w:val="000000"/>
                <w:sz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</w:rPr>
              <w:t>протяж</w:t>
            </w:r>
            <w:proofErr w:type="spellEnd"/>
            <w:r>
              <w:rPr>
                <w:color w:val="000000"/>
                <w:sz w:val="24"/>
              </w:rPr>
              <w:t xml:space="preserve">. ПВХ d-16 мм (100м) ELASTA 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772C" w:rsidRDefault="004F1C9E">
            <w:pPr>
              <w:jc w:val="center"/>
            </w:pPr>
            <w:proofErr w:type="spellStart"/>
            <w:r>
              <w:rPr>
                <w:color w:val="000000"/>
                <w:sz w:val="24"/>
              </w:rPr>
              <w:t>упак</w:t>
            </w:r>
            <w:proofErr w:type="spellEnd"/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772C" w:rsidRDefault="004F1C9E">
            <w:pPr>
              <w:jc w:val="center"/>
            </w:pPr>
            <w:r>
              <w:rPr>
                <w:color w:val="000000"/>
                <w:sz w:val="24"/>
              </w:rPr>
              <w:t>1</w:t>
            </w:r>
          </w:p>
        </w:tc>
      </w:tr>
      <w:tr w:rsidR="0059772C">
        <w:trPr>
          <w:trHeight w:val="300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72C" w:rsidRDefault="004F1C9E">
            <w:pPr>
              <w:jc w:val="center"/>
            </w:pPr>
            <w:r>
              <w:rPr>
                <w:color w:val="000000"/>
                <w:sz w:val="24"/>
              </w:rPr>
              <w:t>139</w:t>
            </w: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72C" w:rsidRDefault="004F1C9E">
            <w:proofErr w:type="spellStart"/>
            <w:r>
              <w:rPr>
                <w:color w:val="000000"/>
                <w:sz w:val="24"/>
              </w:rPr>
              <w:t>Гоф</w:t>
            </w:r>
            <w:proofErr w:type="spellEnd"/>
            <w:r>
              <w:rPr>
                <w:color w:val="000000"/>
                <w:sz w:val="24"/>
              </w:rPr>
              <w:t xml:space="preserve">/труба </w:t>
            </w:r>
            <w:proofErr w:type="spellStart"/>
            <w:r>
              <w:rPr>
                <w:color w:val="000000"/>
                <w:sz w:val="24"/>
              </w:rPr>
              <w:t>лег.с</w:t>
            </w:r>
            <w:proofErr w:type="spellEnd"/>
            <w:r>
              <w:rPr>
                <w:color w:val="000000"/>
                <w:sz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</w:rPr>
              <w:t>протяж</w:t>
            </w:r>
            <w:proofErr w:type="spellEnd"/>
            <w:r>
              <w:rPr>
                <w:color w:val="000000"/>
                <w:sz w:val="24"/>
              </w:rPr>
              <w:t xml:space="preserve">. ПВХ d-20 мм (100м) ELASTA 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772C" w:rsidRDefault="004F1C9E">
            <w:pPr>
              <w:jc w:val="center"/>
            </w:pPr>
            <w:proofErr w:type="spellStart"/>
            <w:r>
              <w:rPr>
                <w:color w:val="000000"/>
                <w:sz w:val="24"/>
              </w:rPr>
              <w:t>упак</w:t>
            </w:r>
            <w:proofErr w:type="spellEnd"/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772C" w:rsidRDefault="004F1C9E">
            <w:pPr>
              <w:jc w:val="center"/>
            </w:pPr>
            <w:r>
              <w:rPr>
                <w:color w:val="000000"/>
                <w:sz w:val="24"/>
              </w:rPr>
              <w:t>1</w:t>
            </w:r>
          </w:p>
        </w:tc>
      </w:tr>
      <w:tr w:rsidR="0059772C">
        <w:trPr>
          <w:trHeight w:val="300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72C" w:rsidRDefault="004F1C9E">
            <w:pPr>
              <w:jc w:val="center"/>
            </w:pPr>
            <w:r>
              <w:rPr>
                <w:color w:val="000000"/>
                <w:sz w:val="24"/>
              </w:rPr>
              <w:t>140</w:t>
            </w: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72C" w:rsidRDefault="004F1C9E">
            <w:proofErr w:type="spellStart"/>
            <w:r>
              <w:rPr>
                <w:color w:val="000000"/>
                <w:sz w:val="24"/>
              </w:rPr>
              <w:t>Гоф</w:t>
            </w:r>
            <w:proofErr w:type="spellEnd"/>
            <w:r>
              <w:rPr>
                <w:color w:val="000000"/>
                <w:sz w:val="24"/>
              </w:rPr>
              <w:t xml:space="preserve">/труба </w:t>
            </w:r>
            <w:proofErr w:type="spellStart"/>
            <w:r>
              <w:rPr>
                <w:color w:val="000000"/>
                <w:sz w:val="24"/>
              </w:rPr>
              <w:t>лег.с</w:t>
            </w:r>
            <w:proofErr w:type="spellEnd"/>
            <w:r>
              <w:rPr>
                <w:color w:val="000000"/>
                <w:sz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</w:rPr>
              <w:t>протяж</w:t>
            </w:r>
            <w:proofErr w:type="spellEnd"/>
            <w:r>
              <w:rPr>
                <w:color w:val="000000"/>
                <w:sz w:val="24"/>
              </w:rPr>
              <w:t xml:space="preserve">. ПВХ d-25 мм (50м) ELASTA 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772C" w:rsidRDefault="004F1C9E">
            <w:pPr>
              <w:jc w:val="center"/>
            </w:pPr>
            <w:proofErr w:type="spellStart"/>
            <w:r>
              <w:rPr>
                <w:color w:val="000000"/>
                <w:sz w:val="24"/>
              </w:rPr>
              <w:t>упак</w:t>
            </w:r>
            <w:proofErr w:type="spellEnd"/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772C" w:rsidRDefault="004F1C9E">
            <w:pPr>
              <w:jc w:val="center"/>
            </w:pPr>
            <w:r>
              <w:rPr>
                <w:color w:val="000000"/>
                <w:sz w:val="24"/>
              </w:rPr>
              <w:t>1</w:t>
            </w:r>
          </w:p>
        </w:tc>
      </w:tr>
      <w:tr w:rsidR="0059772C">
        <w:trPr>
          <w:trHeight w:val="300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72C" w:rsidRDefault="004F1C9E">
            <w:pPr>
              <w:jc w:val="center"/>
            </w:pPr>
            <w:r>
              <w:rPr>
                <w:color w:val="000000"/>
                <w:sz w:val="24"/>
              </w:rPr>
              <w:t>141</w:t>
            </w: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72C" w:rsidRDefault="004F1C9E">
            <w:proofErr w:type="spellStart"/>
            <w:r>
              <w:rPr>
                <w:color w:val="000000"/>
                <w:sz w:val="24"/>
              </w:rPr>
              <w:t>Гоф</w:t>
            </w:r>
            <w:proofErr w:type="spellEnd"/>
            <w:r>
              <w:rPr>
                <w:color w:val="000000"/>
                <w:sz w:val="24"/>
              </w:rPr>
              <w:t xml:space="preserve">/труба </w:t>
            </w:r>
            <w:proofErr w:type="spellStart"/>
            <w:r>
              <w:rPr>
                <w:color w:val="000000"/>
                <w:sz w:val="24"/>
              </w:rPr>
              <w:t>лег.с</w:t>
            </w:r>
            <w:proofErr w:type="spellEnd"/>
            <w:r>
              <w:rPr>
                <w:color w:val="000000"/>
                <w:sz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</w:rPr>
              <w:t>протяж</w:t>
            </w:r>
            <w:proofErr w:type="spellEnd"/>
            <w:r>
              <w:rPr>
                <w:color w:val="000000"/>
                <w:sz w:val="24"/>
              </w:rPr>
              <w:t xml:space="preserve">. ПВХ d-32 мм (25м) ELASTA 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772C" w:rsidRDefault="004F1C9E">
            <w:pPr>
              <w:jc w:val="center"/>
            </w:pPr>
            <w:proofErr w:type="spellStart"/>
            <w:r>
              <w:rPr>
                <w:color w:val="000000"/>
                <w:sz w:val="24"/>
              </w:rPr>
              <w:t>упак</w:t>
            </w:r>
            <w:proofErr w:type="spellEnd"/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772C" w:rsidRDefault="004F1C9E">
            <w:pPr>
              <w:jc w:val="center"/>
            </w:pPr>
            <w:r>
              <w:rPr>
                <w:color w:val="000000"/>
                <w:sz w:val="24"/>
              </w:rPr>
              <w:t>1</w:t>
            </w:r>
          </w:p>
        </w:tc>
      </w:tr>
      <w:tr w:rsidR="0059772C">
        <w:trPr>
          <w:trHeight w:val="600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72C" w:rsidRDefault="004F1C9E">
            <w:pPr>
              <w:jc w:val="center"/>
            </w:pPr>
            <w:r>
              <w:rPr>
                <w:color w:val="000000"/>
                <w:sz w:val="24"/>
              </w:rPr>
              <w:t>142</w:t>
            </w: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72C" w:rsidRDefault="004F1C9E">
            <w:proofErr w:type="spellStart"/>
            <w:r>
              <w:rPr>
                <w:color w:val="000000"/>
                <w:sz w:val="24"/>
              </w:rPr>
              <w:t>Термоусадочная</w:t>
            </w:r>
            <w:proofErr w:type="spellEnd"/>
            <w:r>
              <w:rPr>
                <w:color w:val="000000"/>
                <w:sz w:val="24"/>
              </w:rPr>
              <w:t xml:space="preserve"> трубка ТУТ </w:t>
            </w:r>
            <w:proofErr w:type="spellStart"/>
            <w:r>
              <w:rPr>
                <w:color w:val="000000"/>
                <w:sz w:val="24"/>
              </w:rPr>
              <w:t>нг</w:t>
            </w:r>
            <w:proofErr w:type="spellEnd"/>
            <w:r>
              <w:rPr>
                <w:color w:val="000000"/>
                <w:sz w:val="24"/>
              </w:rPr>
              <w:t xml:space="preserve"> 4/2 набор: 7 цветов по 3шт 100мм 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772C" w:rsidRDefault="004F1C9E">
            <w:pPr>
              <w:jc w:val="center"/>
            </w:pPr>
            <w:proofErr w:type="spellStart"/>
            <w:r>
              <w:rPr>
                <w:color w:val="000000"/>
                <w:sz w:val="24"/>
              </w:rPr>
              <w:t>упак</w:t>
            </w:r>
            <w:proofErr w:type="spellEnd"/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772C" w:rsidRDefault="004F1C9E">
            <w:pPr>
              <w:jc w:val="center"/>
            </w:pPr>
            <w:r>
              <w:rPr>
                <w:color w:val="000000"/>
                <w:sz w:val="24"/>
              </w:rPr>
              <w:t>1</w:t>
            </w:r>
          </w:p>
        </w:tc>
      </w:tr>
      <w:tr w:rsidR="0059772C">
        <w:trPr>
          <w:trHeight w:val="300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72C" w:rsidRDefault="004F1C9E">
            <w:pPr>
              <w:jc w:val="center"/>
            </w:pPr>
            <w:r>
              <w:rPr>
                <w:color w:val="000000"/>
                <w:sz w:val="24"/>
              </w:rPr>
              <w:t>143</w:t>
            </w: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72C" w:rsidRDefault="004F1C9E">
            <w:r>
              <w:rPr>
                <w:color w:val="000000"/>
                <w:sz w:val="24"/>
              </w:rPr>
              <w:t xml:space="preserve">ФР 601 Фотореле серый, макс. нагрузка 2200 ВА, IP44, 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772C" w:rsidRDefault="004F1C9E">
            <w:pPr>
              <w:jc w:val="center"/>
            </w:pPr>
            <w:proofErr w:type="spellStart"/>
            <w:r>
              <w:rPr>
                <w:color w:val="000000"/>
                <w:sz w:val="24"/>
              </w:rPr>
              <w:t>шт</w:t>
            </w:r>
            <w:proofErr w:type="spellEnd"/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772C" w:rsidRDefault="004F1C9E">
            <w:pPr>
              <w:jc w:val="center"/>
            </w:pPr>
            <w:r>
              <w:rPr>
                <w:color w:val="000000"/>
                <w:sz w:val="24"/>
              </w:rPr>
              <w:t>1</w:t>
            </w:r>
          </w:p>
        </w:tc>
      </w:tr>
      <w:tr w:rsidR="0059772C">
        <w:trPr>
          <w:trHeight w:val="300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72C" w:rsidRDefault="004F1C9E">
            <w:pPr>
              <w:jc w:val="center"/>
            </w:pPr>
            <w:r>
              <w:rPr>
                <w:color w:val="000000"/>
                <w:sz w:val="24"/>
              </w:rPr>
              <w:t>144</w:t>
            </w: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72C" w:rsidRDefault="004F1C9E">
            <w:r>
              <w:rPr>
                <w:color w:val="000000"/>
                <w:sz w:val="24"/>
              </w:rPr>
              <w:t xml:space="preserve">Хомут для кабеля 3,6х300мм нейлон (100шт) 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772C" w:rsidRDefault="004F1C9E">
            <w:pPr>
              <w:jc w:val="center"/>
            </w:pPr>
            <w:proofErr w:type="spellStart"/>
            <w:r>
              <w:rPr>
                <w:color w:val="000000"/>
                <w:sz w:val="24"/>
              </w:rPr>
              <w:t>упак</w:t>
            </w:r>
            <w:proofErr w:type="spellEnd"/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772C" w:rsidRDefault="004F1C9E">
            <w:pPr>
              <w:jc w:val="center"/>
            </w:pPr>
            <w:r>
              <w:rPr>
                <w:color w:val="000000"/>
                <w:sz w:val="24"/>
              </w:rPr>
              <w:t>1</w:t>
            </w:r>
          </w:p>
        </w:tc>
      </w:tr>
      <w:tr w:rsidR="0059772C">
        <w:trPr>
          <w:trHeight w:val="300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72C" w:rsidRDefault="004F1C9E">
            <w:pPr>
              <w:jc w:val="center"/>
            </w:pPr>
            <w:r>
              <w:rPr>
                <w:color w:val="000000"/>
                <w:sz w:val="24"/>
              </w:rPr>
              <w:t>145</w:t>
            </w: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72C" w:rsidRDefault="004F1C9E">
            <w:r>
              <w:rPr>
                <w:color w:val="000000"/>
                <w:sz w:val="24"/>
              </w:rPr>
              <w:t xml:space="preserve">Хомут для кабеля 4,8х500мм нейлон (100шт) 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772C" w:rsidRDefault="004F1C9E">
            <w:pPr>
              <w:jc w:val="center"/>
            </w:pPr>
            <w:proofErr w:type="spellStart"/>
            <w:r>
              <w:rPr>
                <w:color w:val="000000"/>
                <w:sz w:val="24"/>
              </w:rPr>
              <w:t>упак</w:t>
            </w:r>
            <w:proofErr w:type="spellEnd"/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772C" w:rsidRDefault="004F1C9E">
            <w:pPr>
              <w:jc w:val="center"/>
            </w:pPr>
            <w:r>
              <w:rPr>
                <w:color w:val="000000"/>
                <w:sz w:val="24"/>
              </w:rPr>
              <w:t>1</w:t>
            </w:r>
          </w:p>
        </w:tc>
      </w:tr>
      <w:tr w:rsidR="0059772C">
        <w:trPr>
          <w:trHeight w:val="600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72C" w:rsidRDefault="004F1C9E">
            <w:pPr>
              <w:jc w:val="center"/>
            </w:pPr>
            <w:r>
              <w:rPr>
                <w:color w:val="000000"/>
                <w:sz w:val="24"/>
              </w:rPr>
              <w:t>146</w:t>
            </w: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72C" w:rsidRDefault="004F1C9E">
            <w:r>
              <w:rPr>
                <w:color w:val="000000"/>
                <w:sz w:val="24"/>
              </w:rPr>
              <w:t xml:space="preserve">Шина </w:t>
            </w:r>
            <w:proofErr w:type="spellStart"/>
            <w:r>
              <w:rPr>
                <w:color w:val="000000"/>
                <w:sz w:val="24"/>
              </w:rPr>
              <w:t>соедин</w:t>
            </w:r>
            <w:proofErr w:type="spellEnd"/>
            <w:r>
              <w:rPr>
                <w:color w:val="000000"/>
                <w:sz w:val="24"/>
              </w:rPr>
              <w:t xml:space="preserve">. 1Р 63А (дл.1м) (гребенка 55 эл.) типа PIN (штырь) 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772C" w:rsidRDefault="004F1C9E">
            <w:pPr>
              <w:jc w:val="center"/>
            </w:pPr>
            <w:proofErr w:type="spellStart"/>
            <w:r>
              <w:rPr>
                <w:color w:val="000000"/>
                <w:sz w:val="24"/>
              </w:rPr>
              <w:t>шт</w:t>
            </w:r>
            <w:proofErr w:type="spellEnd"/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772C" w:rsidRDefault="004F1C9E">
            <w:pPr>
              <w:jc w:val="center"/>
            </w:pPr>
            <w:r>
              <w:rPr>
                <w:color w:val="000000"/>
                <w:sz w:val="24"/>
              </w:rPr>
              <w:t>1</w:t>
            </w:r>
          </w:p>
        </w:tc>
      </w:tr>
      <w:tr w:rsidR="0059772C">
        <w:trPr>
          <w:trHeight w:val="300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72C" w:rsidRDefault="004F1C9E">
            <w:pPr>
              <w:jc w:val="center"/>
            </w:pPr>
            <w:r>
              <w:rPr>
                <w:color w:val="000000"/>
                <w:sz w:val="24"/>
              </w:rPr>
              <w:t>147</w:t>
            </w: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72C" w:rsidRDefault="004F1C9E">
            <w:r>
              <w:rPr>
                <w:color w:val="000000"/>
                <w:sz w:val="24"/>
              </w:rPr>
              <w:t xml:space="preserve">Шина </w:t>
            </w:r>
            <w:proofErr w:type="spellStart"/>
            <w:r>
              <w:rPr>
                <w:color w:val="000000"/>
                <w:sz w:val="24"/>
              </w:rPr>
              <w:t>соедин</w:t>
            </w:r>
            <w:proofErr w:type="spellEnd"/>
            <w:r>
              <w:rPr>
                <w:color w:val="000000"/>
                <w:sz w:val="24"/>
              </w:rPr>
              <w:t>. 3Р  63А(дл.1м) типа PIN (штырь) ИЭК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772C" w:rsidRDefault="004F1C9E">
            <w:pPr>
              <w:jc w:val="center"/>
            </w:pPr>
            <w:proofErr w:type="spellStart"/>
            <w:r>
              <w:rPr>
                <w:color w:val="000000"/>
                <w:sz w:val="24"/>
              </w:rPr>
              <w:t>шт</w:t>
            </w:r>
            <w:proofErr w:type="spellEnd"/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772C" w:rsidRDefault="004F1C9E">
            <w:pPr>
              <w:jc w:val="center"/>
            </w:pPr>
            <w:r>
              <w:rPr>
                <w:color w:val="000000"/>
                <w:sz w:val="24"/>
              </w:rPr>
              <w:t>1</w:t>
            </w:r>
          </w:p>
        </w:tc>
      </w:tr>
      <w:tr w:rsidR="0059772C">
        <w:trPr>
          <w:trHeight w:val="600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72C" w:rsidRDefault="004F1C9E">
            <w:pPr>
              <w:jc w:val="center"/>
            </w:pPr>
            <w:r>
              <w:rPr>
                <w:color w:val="000000"/>
                <w:sz w:val="24"/>
              </w:rPr>
              <w:lastRenderedPageBreak/>
              <w:t>148</w:t>
            </w: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72C" w:rsidRDefault="004F1C9E">
            <w:r>
              <w:rPr>
                <w:color w:val="000000"/>
                <w:sz w:val="24"/>
              </w:rPr>
              <w:t>ЩРн-п-15 модулей Бокс навесной пластик "</w:t>
            </w:r>
            <w:proofErr w:type="spellStart"/>
            <w:r>
              <w:rPr>
                <w:color w:val="000000"/>
                <w:sz w:val="24"/>
              </w:rPr>
              <w:t>SlimBox</w:t>
            </w:r>
            <w:proofErr w:type="spellEnd"/>
            <w:r>
              <w:rPr>
                <w:color w:val="000000"/>
                <w:sz w:val="24"/>
              </w:rPr>
              <w:t xml:space="preserve">" IP41  </w:t>
            </w:r>
            <w:proofErr w:type="spellStart"/>
            <w:r>
              <w:rPr>
                <w:color w:val="000000"/>
                <w:sz w:val="24"/>
              </w:rPr>
              <w:t>PROxima</w:t>
            </w:r>
            <w:proofErr w:type="spellEnd"/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772C" w:rsidRDefault="004F1C9E">
            <w:pPr>
              <w:jc w:val="center"/>
            </w:pPr>
            <w:proofErr w:type="spellStart"/>
            <w:r>
              <w:rPr>
                <w:color w:val="000000"/>
                <w:sz w:val="24"/>
              </w:rPr>
              <w:t>шт</w:t>
            </w:r>
            <w:proofErr w:type="spellEnd"/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772C" w:rsidRDefault="004F1C9E">
            <w:pPr>
              <w:jc w:val="center"/>
            </w:pPr>
            <w:r>
              <w:rPr>
                <w:color w:val="000000"/>
                <w:sz w:val="24"/>
              </w:rPr>
              <w:t>2</w:t>
            </w:r>
          </w:p>
        </w:tc>
      </w:tr>
      <w:tr w:rsidR="0059772C">
        <w:trPr>
          <w:trHeight w:val="300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72C" w:rsidRDefault="004F1C9E">
            <w:pPr>
              <w:jc w:val="center"/>
            </w:pPr>
            <w:r>
              <w:rPr>
                <w:color w:val="000000"/>
                <w:sz w:val="24"/>
              </w:rPr>
              <w:t>149</w:t>
            </w: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72C" w:rsidRDefault="004F1C9E">
            <w:r>
              <w:rPr>
                <w:color w:val="000000"/>
                <w:sz w:val="24"/>
              </w:rPr>
              <w:t xml:space="preserve">ЯУР-3/12 Ящик учетно-распределительный 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772C" w:rsidRDefault="004F1C9E">
            <w:pPr>
              <w:jc w:val="center"/>
            </w:pPr>
            <w:proofErr w:type="spellStart"/>
            <w:r>
              <w:rPr>
                <w:color w:val="000000"/>
                <w:sz w:val="24"/>
              </w:rPr>
              <w:t>шт</w:t>
            </w:r>
            <w:proofErr w:type="spellEnd"/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772C" w:rsidRDefault="004F1C9E">
            <w:pPr>
              <w:jc w:val="center"/>
            </w:pPr>
            <w:r>
              <w:rPr>
                <w:color w:val="000000"/>
                <w:sz w:val="24"/>
              </w:rPr>
              <w:t>1</w:t>
            </w:r>
          </w:p>
        </w:tc>
      </w:tr>
      <w:tr w:rsidR="0059772C">
        <w:trPr>
          <w:trHeight w:val="570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72C" w:rsidRDefault="004F1C9E">
            <w:pPr>
              <w:jc w:val="center"/>
            </w:pPr>
            <w:r>
              <w:rPr>
                <w:color w:val="000000"/>
                <w:sz w:val="24"/>
              </w:rPr>
              <w:t>150</w:t>
            </w: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72C" w:rsidRDefault="004F1C9E">
            <w:r>
              <w:rPr>
                <w:color w:val="000000"/>
                <w:sz w:val="24"/>
              </w:rPr>
              <w:t xml:space="preserve">ДВО 6562-P 36Вт, 3600лм, 5000К, 595х595х20 мм Светильник светодиодный с ЭПРА, призма 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772C" w:rsidRDefault="004F1C9E">
            <w:pPr>
              <w:jc w:val="center"/>
            </w:pPr>
            <w:proofErr w:type="spellStart"/>
            <w:r>
              <w:rPr>
                <w:color w:val="000000"/>
                <w:sz w:val="24"/>
              </w:rPr>
              <w:t>шт</w:t>
            </w:r>
            <w:proofErr w:type="spellEnd"/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772C" w:rsidRDefault="004F1C9E">
            <w:pPr>
              <w:jc w:val="center"/>
            </w:pPr>
            <w:r>
              <w:rPr>
                <w:color w:val="000000"/>
                <w:sz w:val="24"/>
              </w:rPr>
              <w:t>16</w:t>
            </w:r>
          </w:p>
        </w:tc>
      </w:tr>
      <w:tr w:rsidR="0059772C">
        <w:trPr>
          <w:trHeight w:val="600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72C" w:rsidRDefault="004F1C9E">
            <w:pPr>
              <w:jc w:val="center"/>
            </w:pPr>
            <w:r>
              <w:rPr>
                <w:color w:val="000000"/>
                <w:sz w:val="24"/>
              </w:rPr>
              <w:t>151</w:t>
            </w: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72C" w:rsidRDefault="004F1C9E">
            <w:r>
              <w:rPr>
                <w:color w:val="000000"/>
                <w:sz w:val="24"/>
              </w:rPr>
              <w:t>ДВО-01 3665-ПРИЗМА 36 Вт 230В 6500K 180х1195х19мм NEOX Панель светодиодная универсальная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772C" w:rsidRDefault="004F1C9E">
            <w:pPr>
              <w:jc w:val="center"/>
            </w:pPr>
            <w:proofErr w:type="spellStart"/>
            <w:r>
              <w:rPr>
                <w:color w:val="000000"/>
                <w:sz w:val="24"/>
              </w:rPr>
              <w:t>шт</w:t>
            </w:r>
            <w:proofErr w:type="spellEnd"/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772C" w:rsidRDefault="004F1C9E">
            <w:pPr>
              <w:jc w:val="center"/>
            </w:pPr>
            <w:r>
              <w:rPr>
                <w:color w:val="000000"/>
                <w:sz w:val="24"/>
              </w:rPr>
              <w:t>25</w:t>
            </w:r>
          </w:p>
        </w:tc>
      </w:tr>
      <w:tr w:rsidR="0059772C">
        <w:trPr>
          <w:trHeight w:val="300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72C" w:rsidRDefault="004F1C9E">
            <w:pPr>
              <w:jc w:val="center"/>
            </w:pPr>
            <w:r>
              <w:rPr>
                <w:color w:val="000000"/>
                <w:sz w:val="24"/>
              </w:rPr>
              <w:t>152</w:t>
            </w: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72C" w:rsidRDefault="004F1C9E">
            <w:r>
              <w:rPr>
                <w:color w:val="000000"/>
                <w:sz w:val="24"/>
              </w:rPr>
              <w:t>GSL000181K Розетка компьютерная RJ45, кат.5Е, механизм, белый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772C" w:rsidRDefault="004F1C9E">
            <w:pPr>
              <w:jc w:val="center"/>
            </w:pPr>
            <w:proofErr w:type="spellStart"/>
            <w:r>
              <w:rPr>
                <w:color w:val="000000"/>
                <w:sz w:val="24"/>
              </w:rPr>
              <w:t>шт</w:t>
            </w:r>
            <w:proofErr w:type="spellEnd"/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772C" w:rsidRDefault="004F1C9E">
            <w:pPr>
              <w:jc w:val="center"/>
            </w:pPr>
            <w:r>
              <w:rPr>
                <w:color w:val="000000"/>
                <w:sz w:val="24"/>
              </w:rPr>
              <w:t>25</w:t>
            </w:r>
          </w:p>
        </w:tc>
      </w:tr>
      <w:tr w:rsidR="0059772C">
        <w:trPr>
          <w:trHeight w:val="600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72C" w:rsidRDefault="004F1C9E">
            <w:pPr>
              <w:jc w:val="center"/>
            </w:pPr>
            <w:r>
              <w:rPr>
                <w:color w:val="000000"/>
                <w:sz w:val="24"/>
              </w:rPr>
              <w:t>153</w:t>
            </w: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72C" w:rsidRDefault="004F1C9E">
            <w:r>
              <w:rPr>
                <w:color w:val="000000"/>
                <w:sz w:val="24"/>
              </w:rPr>
              <w:t>GSL000185KK Розетка двойная комп. RJ45, кат.5Е, механизм, белый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772C" w:rsidRDefault="004F1C9E">
            <w:pPr>
              <w:jc w:val="center"/>
            </w:pPr>
            <w:proofErr w:type="spellStart"/>
            <w:r>
              <w:rPr>
                <w:color w:val="000000"/>
                <w:sz w:val="24"/>
              </w:rPr>
              <w:t>шт</w:t>
            </w:r>
            <w:proofErr w:type="spellEnd"/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72C" w:rsidRDefault="004F1C9E">
            <w:pPr>
              <w:jc w:val="center"/>
            </w:pPr>
            <w:r>
              <w:rPr>
                <w:color w:val="000000"/>
                <w:sz w:val="24"/>
              </w:rPr>
              <w:t>25</w:t>
            </w:r>
          </w:p>
        </w:tc>
      </w:tr>
      <w:tr w:rsidR="0059772C">
        <w:trPr>
          <w:trHeight w:val="300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72C" w:rsidRDefault="004F1C9E">
            <w:pPr>
              <w:jc w:val="center"/>
            </w:pPr>
            <w:r>
              <w:rPr>
                <w:color w:val="000000"/>
                <w:sz w:val="24"/>
              </w:rPr>
              <w:t>154</w:t>
            </w: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72C" w:rsidRDefault="004F1C9E">
            <w:r>
              <w:rPr>
                <w:color w:val="000000"/>
                <w:sz w:val="24"/>
              </w:rPr>
              <w:t>GSL000101 Рамка 1-постовая, белый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772C" w:rsidRDefault="004F1C9E">
            <w:pPr>
              <w:jc w:val="center"/>
            </w:pPr>
            <w:proofErr w:type="spellStart"/>
            <w:r>
              <w:rPr>
                <w:color w:val="000000"/>
                <w:sz w:val="24"/>
              </w:rPr>
              <w:t>шт</w:t>
            </w:r>
            <w:proofErr w:type="spellEnd"/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72C" w:rsidRDefault="004F1C9E">
            <w:pPr>
              <w:jc w:val="center"/>
            </w:pPr>
            <w:r>
              <w:rPr>
                <w:color w:val="000000"/>
                <w:sz w:val="24"/>
              </w:rPr>
              <w:t>16</w:t>
            </w:r>
          </w:p>
        </w:tc>
      </w:tr>
      <w:tr w:rsidR="0059772C">
        <w:trPr>
          <w:trHeight w:val="600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72C" w:rsidRDefault="004F1C9E">
            <w:pPr>
              <w:jc w:val="center"/>
            </w:pPr>
            <w:r>
              <w:rPr>
                <w:color w:val="000000"/>
                <w:sz w:val="24"/>
              </w:rPr>
              <w:t>155</w:t>
            </w: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72C" w:rsidRDefault="004F1C9E">
            <w:r>
              <w:rPr>
                <w:color w:val="000000"/>
                <w:sz w:val="24"/>
              </w:rPr>
              <w:t xml:space="preserve">Витая пара UTP 4PR 24AWG, CAT5e, </w:t>
            </w:r>
            <w:proofErr w:type="spellStart"/>
            <w:r>
              <w:rPr>
                <w:color w:val="000000"/>
                <w:sz w:val="24"/>
              </w:rPr>
              <w:t>нг</w:t>
            </w:r>
            <w:proofErr w:type="spellEnd"/>
            <w:r>
              <w:rPr>
                <w:color w:val="000000"/>
                <w:sz w:val="24"/>
              </w:rPr>
              <w:t>(А)-HF, LSZH (бухта 305 м) REXANT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772C" w:rsidRDefault="004F1C9E">
            <w:pPr>
              <w:jc w:val="center"/>
            </w:pPr>
            <w:r>
              <w:rPr>
                <w:color w:val="000000"/>
                <w:sz w:val="24"/>
              </w:rPr>
              <w:t>м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72C" w:rsidRDefault="004F1C9E">
            <w:pPr>
              <w:jc w:val="center"/>
            </w:pPr>
            <w:r>
              <w:rPr>
                <w:color w:val="000000"/>
                <w:sz w:val="24"/>
              </w:rPr>
              <w:t>916</w:t>
            </w:r>
          </w:p>
        </w:tc>
      </w:tr>
    </w:tbl>
    <w:p w:rsidR="0059772C" w:rsidRDefault="0059772C">
      <w:pPr>
        <w:pStyle w:val="a3"/>
        <w:widowControl w:val="0"/>
        <w:ind w:left="0"/>
        <w:jc w:val="center"/>
        <w:rPr>
          <w:rFonts w:ascii="Liberation Serif" w:hAnsi="Liberation Serif" w:cs="Liberation Serif"/>
          <w:b/>
          <w:bCs/>
          <w:sz w:val="24"/>
          <w:szCs w:val="24"/>
        </w:rPr>
      </w:pPr>
    </w:p>
    <w:sectPr w:rsidR="0059772C" w:rsidSect="00F83083">
      <w:headerReference w:type="default" r:id="rId12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commentsDocument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Соловьев Олег Юрьевич" w:date="2024-02-12T12:50:00Z" w:initials="СОЮ">
    <w:p w14:paraId="00000001" w14:textId="00000001">
      <w:pPr>
        <w:spacing w:line="240" w:after="0" w:lineRule="auto" w:before="0"/>
        <w:ind w:firstLine="0" w:left="0" w:right="0"/>
        <w:jc w:val="left"/>
      </w:pPr>
      <w:r>
        <w:rPr>
          <w:rFonts w:eastAsia="Arial" w:ascii="Arial" w:hAnsi="Arial" w:cs="Arial"/>
          <w:sz w:val="22"/>
        </w:rPr>
        <w:t xml:space="preserve">Другой вариант возможен?</w:t>
      </w:r>
    </w:p>
  </w:comment>
</w:comments>
</file>

<file path=word/commentsExtendedDocument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0000001" w15:done="0"/>
</w15:commentsEx>
</file>

<file path=word/commentsIdsDocument.xml><?xml version="1.0" encoding="utf-8"?>
<w16cid:commentsIds xmlns:mc="http://schemas.openxmlformats.org/markup-compatibility/2006" xmlns:w16cid="http://schemas.microsoft.com/office/word/2016/wordml/cid" mc:Ignorable="w16cid">
  <w16cid:commentId w16cid:paraId="00000001" w16cid:durableId="7BD4A468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83083" w:rsidRDefault="00F83083">
      <w:r>
        <w:separator/>
      </w:r>
    </w:p>
  </w:endnote>
  <w:endnote w:type="continuationSeparator" w:id="0">
    <w:p w:rsidR="00F83083" w:rsidRDefault="00F830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ambria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83083" w:rsidRDefault="00F83083">
      <w:r>
        <w:separator/>
      </w:r>
    </w:p>
  </w:footnote>
  <w:footnote w:type="continuationSeparator" w:id="0">
    <w:p w:rsidR="00F83083" w:rsidRDefault="00F830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83083" w:rsidRDefault="00F83083">
    <w:pPr>
      <w:pStyle w:val="ac"/>
      <w:jc w:val="center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fldChar w:fldCharType="begin"/>
    </w:r>
    <w:r>
      <w:rPr>
        <w:rFonts w:ascii="Times New Roman" w:hAnsi="Times New Roman"/>
        <w:sz w:val="24"/>
        <w:szCs w:val="24"/>
      </w:rPr>
      <w:instrText>PAGE   \* MERGEFORMAT</w:instrText>
    </w:r>
    <w:r>
      <w:rPr>
        <w:rFonts w:ascii="Times New Roman" w:hAnsi="Times New Roman"/>
        <w:sz w:val="24"/>
        <w:szCs w:val="24"/>
      </w:rPr>
      <w:fldChar w:fldCharType="separate"/>
    </w:r>
    <w:r>
      <w:rPr>
        <w:rFonts w:ascii="Times New Roman" w:hAnsi="Times New Roman"/>
        <w:sz w:val="24"/>
        <w:szCs w:val="24"/>
      </w:rPr>
      <w:t>8</w:t>
    </w:r>
    <w:r>
      <w:rPr>
        <w:rFonts w:ascii="Times New Roman" w:hAnsi="Times New Roman"/>
        <w:sz w:val="24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B72C55"/>
    <w:multiLevelType w:val="multilevel"/>
    <w:tmpl w:val="BFC8009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3D820DB"/>
    <w:multiLevelType w:val="hybridMultilevel"/>
    <w:tmpl w:val="4B22DA5C"/>
    <w:lvl w:ilvl="0" w:tplc="9150373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B34AC0A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0F267E1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D826E37E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E71A4E9A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F2AC3EC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C81E99B2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AFD88510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1848E0A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2" w15:restartNumberingAfterBreak="0">
    <w:nsid w:val="06FE7BDC"/>
    <w:multiLevelType w:val="hybridMultilevel"/>
    <w:tmpl w:val="EC729664"/>
    <w:lvl w:ilvl="0" w:tplc="E8DE167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0DA1CD0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A7E459D6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C25A6C8E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F70E879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B992CF26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76D8E21E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5C349734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2A90493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 w15:restartNumberingAfterBreak="0">
    <w:nsid w:val="08A83DF6"/>
    <w:multiLevelType w:val="multilevel"/>
    <w:tmpl w:val="0B20382E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98137E8"/>
    <w:multiLevelType w:val="hybridMultilevel"/>
    <w:tmpl w:val="06822516"/>
    <w:lvl w:ilvl="0" w:tplc="1124F06E">
      <w:start w:val="1"/>
      <w:numFmt w:val="decimal"/>
      <w:lvlText w:val="%1"/>
      <w:lvlJc w:val="left"/>
      <w:pPr>
        <w:ind w:left="930" w:hanging="570"/>
      </w:pPr>
    </w:lvl>
    <w:lvl w:ilvl="1" w:tplc="4184C262">
      <w:start w:val="1"/>
      <w:numFmt w:val="lowerLetter"/>
      <w:lvlText w:val="%2."/>
      <w:lvlJc w:val="left"/>
      <w:pPr>
        <w:ind w:left="1440" w:hanging="360"/>
      </w:pPr>
    </w:lvl>
    <w:lvl w:ilvl="2" w:tplc="ADC4CA14">
      <w:start w:val="1"/>
      <w:numFmt w:val="lowerRoman"/>
      <w:lvlText w:val="%3."/>
      <w:lvlJc w:val="right"/>
      <w:pPr>
        <w:ind w:left="2160" w:hanging="180"/>
      </w:pPr>
    </w:lvl>
    <w:lvl w:ilvl="3" w:tplc="E63C274A">
      <w:start w:val="1"/>
      <w:numFmt w:val="decimal"/>
      <w:lvlText w:val="%4."/>
      <w:lvlJc w:val="left"/>
      <w:pPr>
        <w:ind w:left="2880" w:hanging="360"/>
      </w:pPr>
    </w:lvl>
    <w:lvl w:ilvl="4" w:tplc="B42688B2">
      <w:start w:val="1"/>
      <w:numFmt w:val="lowerLetter"/>
      <w:lvlText w:val="%5."/>
      <w:lvlJc w:val="left"/>
      <w:pPr>
        <w:ind w:left="3600" w:hanging="360"/>
      </w:pPr>
    </w:lvl>
    <w:lvl w:ilvl="5" w:tplc="B2BEA068">
      <w:start w:val="1"/>
      <w:numFmt w:val="lowerRoman"/>
      <w:lvlText w:val="%6."/>
      <w:lvlJc w:val="right"/>
      <w:pPr>
        <w:ind w:left="4320" w:hanging="180"/>
      </w:pPr>
    </w:lvl>
    <w:lvl w:ilvl="6" w:tplc="5E02CA86">
      <w:start w:val="1"/>
      <w:numFmt w:val="decimal"/>
      <w:lvlText w:val="%7."/>
      <w:lvlJc w:val="left"/>
      <w:pPr>
        <w:ind w:left="5040" w:hanging="360"/>
      </w:pPr>
    </w:lvl>
    <w:lvl w:ilvl="7" w:tplc="FAA8BCC6">
      <w:start w:val="1"/>
      <w:numFmt w:val="lowerLetter"/>
      <w:lvlText w:val="%8."/>
      <w:lvlJc w:val="left"/>
      <w:pPr>
        <w:ind w:left="5760" w:hanging="360"/>
      </w:pPr>
    </w:lvl>
    <w:lvl w:ilvl="8" w:tplc="81AAD00A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6B3515"/>
    <w:multiLevelType w:val="hybridMultilevel"/>
    <w:tmpl w:val="49DABC00"/>
    <w:lvl w:ilvl="0" w:tplc="DAA2319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0FEAF0C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B588B9F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31BECCA4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66BE11A6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619E519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67382DF4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49AE2548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B56C63A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6" w15:restartNumberingAfterBreak="0">
    <w:nsid w:val="11510319"/>
    <w:multiLevelType w:val="multilevel"/>
    <w:tmpl w:val="C882B95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71D7B78"/>
    <w:multiLevelType w:val="multilevel"/>
    <w:tmpl w:val="5F5478CE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</w:rPr>
    </w:lvl>
  </w:abstractNum>
  <w:abstractNum w:abstractNumId="8" w15:restartNumberingAfterBreak="0">
    <w:nsid w:val="1A270E4D"/>
    <w:multiLevelType w:val="hybridMultilevel"/>
    <w:tmpl w:val="C0DC4ED8"/>
    <w:lvl w:ilvl="0" w:tplc="3B6633F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D2A0EAA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958820C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264A30CC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47388F5A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EB7481D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62E2FEE2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CD9ED27A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08200A4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9" w15:restartNumberingAfterBreak="0">
    <w:nsid w:val="1CAD48D7"/>
    <w:multiLevelType w:val="hybridMultilevel"/>
    <w:tmpl w:val="6C186CD0"/>
    <w:lvl w:ilvl="0" w:tplc="DB445150">
      <w:start w:val="1"/>
      <w:numFmt w:val="decimal"/>
      <w:lvlText w:val="%1."/>
      <w:lvlJc w:val="left"/>
    </w:lvl>
    <w:lvl w:ilvl="1" w:tplc="B992B268">
      <w:start w:val="1"/>
      <w:numFmt w:val="lowerLetter"/>
      <w:lvlText w:val="%2."/>
      <w:lvlJc w:val="left"/>
      <w:pPr>
        <w:ind w:left="1440" w:hanging="360"/>
      </w:pPr>
    </w:lvl>
    <w:lvl w:ilvl="2" w:tplc="DF66FBC8">
      <w:start w:val="1"/>
      <w:numFmt w:val="lowerRoman"/>
      <w:lvlText w:val="%3."/>
      <w:lvlJc w:val="right"/>
      <w:pPr>
        <w:ind w:left="2160" w:hanging="180"/>
      </w:pPr>
    </w:lvl>
    <w:lvl w:ilvl="3" w:tplc="C4186D80">
      <w:start w:val="1"/>
      <w:numFmt w:val="decimal"/>
      <w:lvlText w:val="%4."/>
      <w:lvlJc w:val="left"/>
      <w:pPr>
        <w:ind w:left="2880" w:hanging="360"/>
      </w:pPr>
    </w:lvl>
    <w:lvl w:ilvl="4" w:tplc="42B20A38">
      <w:start w:val="1"/>
      <w:numFmt w:val="lowerLetter"/>
      <w:lvlText w:val="%5."/>
      <w:lvlJc w:val="left"/>
      <w:pPr>
        <w:ind w:left="3600" w:hanging="360"/>
      </w:pPr>
    </w:lvl>
    <w:lvl w:ilvl="5" w:tplc="63C856A4">
      <w:start w:val="1"/>
      <w:numFmt w:val="lowerRoman"/>
      <w:lvlText w:val="%6."/>
      <w:lvlJc w:val="right"/>
      <w:pPr>
        <w:ind w:left="4320" w:hanging="180"/>
      </w:pPr>
    </w:lvl>
    <w:lvl w:ilvl="6" w:tplc="2E2CB956">
      <w:start w:val="1"/>
      <w:numFmt w:val="decimal"/>
      <w:lvlText w:val="%7."/>
      <w:lvlJc w:val="left"/>
      <w:pPr>
        <w:ind w:left="5040" w:hanging="360"/>
      </w:pPr>
    </w:lvl>
    <w:lvl w:ilvl="7" w:tplc="C618F908">
      <w:start w:val="1"/>
      <w:numFmt w:val="lowerLetter"/>
      <w:lvlText w:val="%8."/>
      <w:lvlJc w:val="left"/>
      <w:pPr>
        <w:ind w:left="5760" w:hanging="360"/>
      </w:pPr>
    </w:lvl>
    <w:lvl w:ilvl="8" w:tplc="30A460A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CB2288"/>
    <w:multiLevelType w:val="hybridMultilevel"/>
    <w:tmpl w:val="C29C53FE"/>
    <w:lvl w:ilvl="0" w:tplc="A7CE1CB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F29CD60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BBD68C2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6F5C9568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361C50A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C47A2BC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BD026FE2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D302A028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A6743A6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11" w15:restartNumberingAfterBreak="0">
    <w:nsid w:val="1EB82001"/>
    <w:multiLevelType w:val="hybridMultilevel"/>
    <w:tmpl w:val="12F0021A"/>
    <w:lvl w:ilvl="0" w:tplc="1E58667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5836A32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E0A0E7A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18B43A0C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54BE858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537E715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B8DC48EA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AEE4E046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78305BF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12" w15:restartNumberingAfterBreak="0">
    <w:nsid w:val="1F401703"/>
    <w:multiLevelType w:val="hybridMultilevel"/>
    <w:tmpl w:val="EA9CE3A4"/>
    <w:lvl w:ilvl="0" w:tplc="918E573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FD7E95A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8856EDC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21786A2C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9A02E3DE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8160C75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614063E4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8EFC021C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3B20BD2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13" w15:restartNumberingAfterBreak="0">
    <w:nsid w:val="20A47B6E"/>
    <w:multiLevelType w:val="hybridMultilevel"/>
    <w:tmpl w:val="E82EE718"/>
    <w:lvl w:ilvl="0" w:tplc="3078D2E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23084BA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AB1CD69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A442EF5E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9E62A0D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83CCB01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90384518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0700E80E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E384DB5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14" w15:restartNumberingAfterBreak="0">
    <w:nsid w:val="22060BB3"/>
    <w:multiLevelType w:val="hybridMultilevel"/>
    <w:tmpl w:val="EFBECD18"/>
    <w:lvl w:ilvl="0" w:tplc="C494DD5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A5EAA4D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77DCB01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BFC801E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3DE26560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9560EB5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8D36DBC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E62007FE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0FEACC1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15" w15:restartNumberingAfterBreak="0">
    <w:nsid w:val="23221167"/>
    <w:multiLevelType w:val="hybridMultilevel"/>
    <w:tmpl w:val="A044B9E2"/>
    <w:lvl w:ilvl="0" w:tplc="C81C7F8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E7006A4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662ABD2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04E413D8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CDBC243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D678574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D85AB1A8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2D440FB8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8C5AC64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16" w15:restartNumberingAfterBreak="0">
    <w:nsid w:val="26CB7F72"/>
    <w:multiLevelType w:val="hybridMultilevel"/>
    <w:tmpl w:val="F774AA46"/>
    <w:lvl w:ilvl="0" w:tplc="D14CF6C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03BA38D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69D0CF2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F5CADF4E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5082EBD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E16A40B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52F28244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ED7686BA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029C529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17" w15:restartNumberingAfterBreak="0">
    <w:nsid w:val="27093D0F"/>
    <w:multiLevelType w:val="hybridMultilevel"/>
    <w:tmpl w:val="58621986"/>
    <w:lvl w:ilvl="0" w:tplc="6F0A5B14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 w:tplc="A588D058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</w:rPr>
    </w:lvl>
    <w:lvl w:ilvl="2" w:tplc="3C806A40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</w:rPr>
    </w:lvl>
    <w:lvl w:ilvl="3" w:tplc="B664AA9A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5D24B89C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</w:rPr>
    </w:lvl>
    <w:lvl w:ilvl="5" w:tplc="CF36D606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</w:rPr>
    </w:lvl>
    <w:lvl w:ilvl="6" w:tplc="312CD5CA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5ADC1136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</w:rPr>
    </w:lvl>
    <w:lvl w:ilvl="8" w:tplc="9BD4BD4C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</w:rPr>
    </w:lvl>
  </w:abstractNum>
  <w:abstractNum w:abstractNumId="18" w15:restartNumberingAfterBreak="0">
    <w:nsid w:val="2D3D3291"/>
    <w:multiLevelType w:val="hybridMultilevel"/>
    <w:tmpl w:val="5C384878"/>
    <w:lvl w:ilvl="0" w:tplc="7916BBC4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 w:tplc="F8D0F5CA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</w:rPr>
    </w:lvl>
    <w:lvl w:ilvl="2" w:tplc="E0640F3A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</w:rPr>
    </w:lvl>
    <w:lvl w:ilvl="3" w:tplc="95D45380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BEBE28B4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</w:rPr>
    </w:lvl>
    <w:lvl w:ilvl="5" w:tplc="D5FCA1C6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</w:rPr>
    </w:lvl>
    <w:lvl w:ilvl="6" w:tplc="A8242068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B358EBBE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</w:rPr>
    </w:lvl>
    <w:lvl w:ilvl="8" w:tplc="9AD21620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</w:rPr>
    </w:lvl>
  </w:abstractNum>
  <w:abstractNum w:abstractNumId="19" w15:restartNumberingAfterBreak="0">
    <w:nsid w:val="2FF74634"/>
    <w:multiLevelType w:val="hybridMultilevel"/>
    <w:tmpl w:val="DBBA09CA"/>
    <w:lvl w:ilvl="0" w:tplc="CAB4DA7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350F7D6">
      <w:start w:val="1"/>
      <w:numFmt w:val="lowerLetter"/>
      <w:lvlText w:val="%2."/>
      <w:lvlJc w:val="left"/>
      <w:pPr>
        <w:ind w:left="1440" w:hanging="360"/>
      </w:pPr>
    </w:lvl>
    <w:lvl w:ilvl="2" w:tplc="54861CE8">
      <w:start w:val="1"/>
      <w:numFmt w:val="lowerRoman"/>
      <w:lvlText w:val="%3."/>
      <w:lvlJc w:val="right"/>
      <w:pPr>
        <w:ind w:left="2160" w:hanging="180"/>
      </w:pPr>
    </w:lvl>
    <w:lvl w:ilvl="3" w:tplc="48DA4D22">
      <w:start w:val="1"/>
      <w:numFmt w:val="decimal"/>
      <w:lvlText w:val="1.%4."/>
      <w:lvlJc w:val="left"/>
      <w:pPr>
        <w:ind w:left="360" w:hanging="360"/>
      </w:pPr>
      <w:rPr>
        <w:rFonts w:hint="default"/>
      </w:rPr>
    </w:lvl>
    <w:lvl w:ilvl="4" w:tplc="770EAE98">
      <w:start w:val="1"/>
      <w:numFmt w:val="lowerLetter"/>
      <w:lvlText w:val="%5."/>
      <w:lvlJc w:val="left"/>
      <w:pPr>
        <w:ind w:left="3600" w:hanging="360"/>
      </w:pPr>
    </w:lvl>
    <w:lvl w:ilvl="5" w:tplc="B4269E7E">
      <w:start w:val="1"/>
      <w:numFmt w:val="lowerRoman"/>
      <w:lvlText w:val="%6."/>
      <w:lvlJc w:val="right"/>
      <w:pPr>
        <w:ind w:left="4320" w:hanging="180"/>
      </w:pPr>
    </w:lvl>
    <w:lvl w:ilvl="6" w:tplc="DB40BD74">
      <w:start w:val="1"/>
      <w:numFmt w:val="decimal"/>
      <w:lvlText w:val="%7."/>
      <w:lvlJc w:val="left"/>
      <w:pPr>
        <w:ind w:left="5040" w:hanging="360"/>
      </w:pPr>
    </w:lvl>
    <w:lvl w:ilvl="7" w:tplc="9DDEDAB6">
      <w:start w:val="1"/>
      <w:numFmt w:val="lowerLetter"/>
      <w:lvlText w:val="%8."/>
      <w:lvlJc w:val="left"/>
      <w:pPr>
        <w:ind w:left="5760" w:hanging="360"/>
      </w:pPr>
    </w:lvl>
    <w:lvl w:ilvl="8" w:tplc="34F0436A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24D6754"/>
    <w:multiLevelType w:val="multilevel"/>
    <w:tmpl w:val="0CA226A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28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6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9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960" w:hanging="1800"/>
      </w:pPr>
      <w:rPr>
        <w:rFonts w:hint="default"/>
      </w:rPr>
    </w:lvl>
  </w:abstractNum>
  <w:abstractNum w:abstractNumId="21" w15:restartNumberingAfterBreak="0">
    <w:nsid w:val="35182479"/>
    <w:multiLevelType w:val="hybridMultilevel"/>
    <w:tmpl w:val="BC2C86FC"/>
    <w:lvl w:ilvl="0" w:tplc="137E2828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 w:tplc="F0044FEC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</w:rPr>
    </w:lvl>
    <w:lvl w:ilvl="2" w:tplc="AB3A7C62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</w:rPr>
    </w:lvl>
    <w:lvl w:ilvl="3" w:tplc="37CE3FF0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5768A9D6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</w:rPr>
    </w:lvl>
    <w:lvl w:ilvl="5" w:tplc="EFAE8BE2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</w:rPr>
    </w:lvl>
    <w:lvl w:ilvl="6" w:tplc="03726456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C92E6DAE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</w:rPr>
    </w:lvl>
    <w:lvl w:ilvl="8" w:tplc="12581944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</w:rPr>
    </w:lvl>
  </w:abstractNum>
  <w:abstractNum w:abstractNumId="22" w15:restartNumberingAfterBreak="0">
    <w:nsid w:val="35E721EC"/>
    <w:multiLevelType w:val="hybridMultilevel"/>
    <w:tmpl w:val="274E6124"/>
    <w:lvl w:ilvl="0" w:tplc="108AED0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E52EB638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23781A8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765C4AC0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2CAC4AFE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5D7CCD42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F3E2BDBA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388839F0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FE2C8B3C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3" w15:restartNumberingAfterBreak="0">
    <w:nsid w:val="35F95C1C"/>
    <w:multiLevelType w:val="hybridMultilevel"/>
    <w:tmpl w:val="F058204A"/>
    <w:lvl w:ilvl="0" w:tplc="23C23EA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DBEA64A0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E0B2B9CC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74789260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EA42A85C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6590C07E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11AAEB38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61322CAE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9688693A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4" w15:restartNumberingAfterBreak="0">
    <w:nsid w:val="376D04C6"/>
    <w:multiLevelType w:val="hybridMultilevel"/>
    <w:tmpl w:val="901E7220"/>
    <w:lvl w:ilvl="0" w:tplc="C3FE9DD8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 w:tplc="DB26E6F4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</w:rPr>
    </w:lvl>
    <w:lvl w:ilvl="2" w:tplc="9B7C6A76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</w:rPr>
    </w:lvl>
    <w:lvl w:ilvl="3" w:tplc="9A4616D4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12467060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</w:rPr>
    </w:lvl>
    <w:lvl w:ilvl="5" w:tplc="B38A4662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</w:rPr>
    </w:lvl>
    <w:lvl w:ilvl="6" w:tplc="6F6ACF7E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B528720C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</w:rPr>
    </w:lvl>
    <w:lvl w:ilvl="8" w:tplc="CC428170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</w:rPr>
    </w:lvl>
  </w:abstractNum>
  <w:abstractNum w:abstractNumId="25" w15:restartNumberingAfterBreak="0">
    <w:nsid w:val="384D204A"/>
    <w:multiLevelType w:val="hybridMultilevel"/>
    <w:tmpl w:val="011E5D22"/>
    <w:lvl w:ilvl="0" w:tplc="562C49D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217AC87A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7B8C2E1A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FF5E797A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D670412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7AFCA3CA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E3E446F4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68364C3A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D22466FC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6" w15:restartNumberingAfterBreak="0">
    <w:nsid w:val="3C106681"/>
    <w:multiLevelType w:val="hybridMultilevel"/>
    <w:tmpl w:val="7146E9C4"/>
    <w:lvl w:ilvl="0" w:tplc="A770FE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2E2CEAE">
      <w:start w:val="1"/>
      <w:numFmt w:val="lowerLetter"/>
      <w:lvlText w:val="%2."/>
      <w:lvlJc w:val="left"/>
      <w:pPr>
        <w:ind w:left="1440" w:hanging="360"/>
      </w:pPr>
    </w:lvl>
    <w:lvl w:ilvl="2" w:tplc="90D85178">
      <w:start w:val="1"/>
      <w:numFmt w:val="lowerRoman"/>
      <w:lvlText w:val="%3."/>
      <w:lvlJc w:val="right"/>
      <w:pPr>
        <w:ind w:left="2160" w:hanging="180"/>
      </w:pPr>
    </w:lvl>
    <w:lvl w:ilvl="3" w:tplc="CE926ABA">
      <w:start w:val="1"/>
      <w:numFmt w:val="decimal"/>
      <w:lvlText w:val="3.%4."/>
      <w:lvlJc w:val="left"/>
      <w:pPr>
        <w:ind w:left="2880" w:hanging="360"/>
      </w:pPr>
      <w:rPr>
        <w:rFonts w:hint="default"/>
      </w:rPr>
    </w:lvl>
    <w:lvl w:ilvl="4" w:tplc="F896401C">
      <w:start w:val="1"/>
      <w:numFmt w:val="lowerLetter"/>
      <w:lvlText w:val="%5."/>
      <w:lvlJc w:val="left"/>
      <w:pPr>
        <w:ind w:left="3600" w:hanging="360"/>
      </w:pPr>
    </w:lvl>
    <w:lvl w:ilvl="5" w:tplc="FAEA9DA6">
      <w:start w:val="1"/>
      <w:numFmt w:val="lowerRoman"/>
      <w:lvlText w:val="%6."/>
      <w:lvlJc w:val="right"/>
      <w:pPr>
        <w:ind w:left="4320" w:hanging="180"/>
      </w:pPr>
    </w:lvl>
    <w:lvl w:ilvl="6" w:tplc="5CFE0624">
      <w:start w:val="1"/>
      <w:numFmt w:val="decimal"/>
      <w:lvlText w:val="%7."/>
      <w:lvlJc w:val="left"/>
      <w:pPr>
        <w:ind w:left="5040" w:hanging="360"/>
      </w:pPr>
    </w:lvl>
    <w:lvl w:ilvl="7" w:tplc="D916B79C">
      <w:start w:val="1"/>
      <w:numFmt w:val="lowerLetter"/>
      <w:lvlText w:val="%8."/>
      <w:lvlJc w:val="left"/>
      <w:pPr>
        <w:ind w:left="5760" w:hanging="360"/>
      </w:pPr>
    </w:lvl>
    <w:lvl w:ilvl="8" w:tplc="89D8A0FA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CA537EE"/>
    <w:multiLevelType w:val="hybridMultilevel"/>
    <w:tmpl w:val="E2545070"/>
    <w:lvl w:ilvl="0" w:tplc="3BB8712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AB3E1E1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55F057F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0ECE4CFA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704ECB6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38B627B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FADEB860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C73AB75A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8460C65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28" w15:restartNumberingAfterBreak="0">
    <w:nsid w:val="420E4717"/>
    <w:multiLevelType w:val="hybridMultilevel"/>
    <w:tmpl w:val="009CDC8E"/>
    <w:lvl w:ilvl="0" w:tplc="BE36D016">
      <w:start w:val="1"/>
      <w:numFmt w:val="decimal"/>
      <w:lvlText w:val="%1."/>
      <w:lvlJc w:val="left"/>
    </w:lvl>
    <w:lvl w:ilvl="1" w:tplc="818EB980">
      <w:start w:val="1"/>
      <w:numFmt w:val="lowerLetter"/>
      <w:lvlText w:val="%2."/>
      <w:lvlJc w:val="left"/>
      <w:pPr>
        <w:ind w:left="1440" w:hanging="360"/>
      </w:pPr>
    </w:lvl>
    <w:lvl w:ilvl="2" w:tplc="12CC621E">
      <w:start w:val="1"/>
      <w:numFmt w:val="lowerRoman"/>
      <w:lvlText w:val="%3."/>
      <w:lvlJc w:val="right"/>
      <w:pPr>
        <w:ind w:left="2160" w:hanging="180"/>
      </w:pPr>
    </w:lvl>
    <w:lvl w:ilvl="3" w:tplc="767AC3DA">
      <w:start w:val="1"/>
      <w:numFmt w:val="decimal"/>
      <w:lvlText w:val="%4."/>
      <w:lvlJc w:val="left"/>
      <w:pPr>
        <w:ind w:left="2880" w:hanging="360"/>
      </w:pPr>
    </w:lvl>
    <w:lvl w:ilvl="4" w:tplc="14E037D6">
      <w:start w:val="1"/>
      <w:numFmt w:val="lowerLetter"/>
      <w:lvlText w:val="%5."/>
      <w:lvlJc w:val="left"/>
      <w:pPr>
        <w:ind w:left="3600" w:hanging="360"/>
      </w:pPr>
    </w:lvl>
    <w:lvl w:ilvl="5" w:tplc="78306FA6">
      <w:start w:val="1"/>
      <w:numFmt w:val="lowerRoman"/>
      <w:lvlText w:val="%6."/>
      <w:lvlJc w:val="right"/>
      <w:pPr>
        <w:ind w:left="4320" w:hanging="180"/>
      </w:pPr>
    </w:lvl>
    <w:lvl w:ilvl="6" w:tplc="AC221D3A">
      <w:start w:val="1"/>
      <w:numFmt w:val="decimal"/>
      <w:lvlText w:val="%7."/>
      <w:lvlJc w:val="left"/>
      <w:pPr>
        <w:ind w:left="5040" w:hanging="360"/>
      </w:pPr>
    </w:lvl>
    <w:lvl w:ilvl="7" w:tplc="A2040EE8">
      <w:start w:val="1"/>
      <w:numFmt w:val="lowerLetter"/>
      <w:lvlText w:val="%8."/>
      <w:lvlJc w:val="left"/>
      <w:pPr>
        <w:ind w:left="5760" w:hanging="360"/>
      </w:pPr>
    </w:lvl>
    <w:lvl w:ilvl="8" w:tplc="522E4830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1975793"/>
    <w:multiLevelType w:val="hybridMultilevel"/>
    <w:tmpl w:val="F51CFADA"/>
    <w:lvl w:ilvl="0" w:tplc="2218362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BDEB156">
      <w:start w:val="1"/>
      <w:numFmt w:val="lowerLetter"/>
      <w:lvlText w:val="%2."/>
      <w:lvlJc w:val="left"/>
      <w:pPr>
        <w:ind w:left="1440" w:hanging="360"/>
      </w:pPr>
    </w:lvl>
    <w:lvl w:ilvl="2" w:tplc="A732AD8C">
      <w:start w:val="1"/>
      <w:numFmt w:val="lowerRoman"/>
      <w:lvlText w:val="%3."/>
      <w:lvlJc w:val="right"/>
      <w:pPr>
        <w:ind w:left="2160" w:hanging="180"/>
      </w:pPr>
    </w:lvl>
    <w:lvl w:ilvl="3" w:tplc="55E24FDE">
      <w:start w:val="1"/>
      <w:numFmt w:val="decimal"/>
      <w:lvlText w:val="2.%4."/>
      <w:lvlJc w:val="left"/>
      <w:pPr>
        <w:ind w:left="2880" w:hanging="360"/>
      </w:pPr>
      <w:rPr>
        <w:rFonts w:hint="default"/>
      </w:rPr>
    </w:lvl>
    <w:lvl w:ilvl="4" w:tplc="656E9794">
      <w:start w:val="1"/>
      <w:numFmt w:val="lowerLetter"/>
      <w:lvlText w:val="%5."/>
      <w:lvlJc w:val="left"/>
      <w:pPr>
        <w:ind w:left="3600" w:hanging="360"/>
      </w:pPr>
    </w:lvl>
    <w:lvl w:ilvl="5" w:tplc="A9549772">
      <w:start w:val="1"/>
      <w:numFmt w:val="lowerRoman"/>
      <w:lvlText w:val="%6."/>
      <w:lvlJc w:val="right"/>
      <w:pPr>
        <w:ind w:left="4320" w:hanging="180"/>
      </w:pPr>
    </w:lvl>
    <w:lvl w:ilvl="6" w:tplc="77C09006">
      <w:start w:val="1"/>
      <w:numFmt w:val="decimal"/>
      <w:lvlText w:val="%7."/>
      <w:lvlJc w:val="left"/>
      <w:pPr>
        <w:ind w:left="5040" w:hanging="360"/>
      </w:pPr>
    </w:lvl>
    <w:lvl w:ilvl="7" w:tplc="D28025BA">
      <w:start w:val="1"/>
      <w:numFmt w:val="lowerLetter"/>
      <w:lvlText w:val="%8."/>
      <w:lvlJc w:val="left"/>
      <w:pPr>
        <w:ind w:left="5760" w:hanging="360"/>
      </w:pPr>
    </w:lvl>
    <w:lvl w:ilvl="8" w:tplc="A43AEC0A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4E51313"/>
    <w:multiLevelType w:val="hybridMultilevel"/>
    <w:tmpl w:val="07AED9EA"/>
    <w:lvl w:ilvl="0" w:tplc="71F07ED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F3DAB38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B7C22C5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C8EEC8A8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8844109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3CC851A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E6F02CBE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DB7A59D6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F9920DF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31" w15:restartNumberingAfterBreak="0">
    <w:nsid w:val="55014F5B"/>
    <w:multiLevelType w:val="hybridMultilevel"/>
    <w:tmpl w:val="50FC503A"/>
    <w:lvl w:ilvl="0" w:tplc="1310A6DE">
      <w:start w:val="1"/>
      <w:numFmt w:val="decimal"/>
      <w:lvlText w:val="%1."/>
      <w:lvlJc w:val="left"/>
    </w:lvl>
    <w:lvl w:ilvl="1" w:tplc="28B4CE6A">
      <w:start w:val="1"/>
      <w:numFmt w:val="lowerLetter"/>
      <w:lvlText w:val="%2."/>
      <w:lvlJc w:val="left"/>
      <w:pPr>
        <w:ind w:left="1440" w:hanging="360"/>
      </w:pPr>
    </w:lvl>
    <w:lvl w:ilvl="2" w:tplc="5BC04180">
      <w:start w:val="1"/>
      <w:numFmt w:val="lowerRoman"/>
      <w:lvlText w:val="%3."/>
      <w:lvlJc w:val="right"/>
      <w:pPr>
        <w:ind w:left="2160" w:hanging="180"/>
      </w:pPr>
    </w:lvl>
    <w:lvl w:ilvl="3" w:tplc="4CB2C882">
      <w:start w:val="1"/>
      <w:numFmt w:val="decimal"/>
      <w:lvlText w:val="%4."/>
      <w:lvlJc w:val="left"/>
      <w:pPr>
        <w:ind w:left="2880" w:hanging="360"/>
      </w:pPr>
    </w:lvl>
    <w:lvl w:ilvl="4" w:tplc="B46297EE">
      <w:start w:val="1"/>
      <w:numFmt w:val="lowerLetter"/>
      <w:lvlText w:val="%5."/>
      <w:lvlJc w:val="left"/>
      <w:pPr>
        <w:ind w:left="3600" w:hanging="360"/>
      </w:pPr>
    </w:lvl>
    <w:lvl w:ilvl="5" w:tplc="EBB628FA">
      <w:start w:val="1"/>
      <w:numFmt w:val="lowerRoman"/>
      <w:lvlText w:val="%6."/>
      <w:lvlJc w:val="right"/>
      <w:pPr>
        <w:ind w:left="4320" w:hanging="180"/>
      </w:pPr>
    </w:lvl>
    <w:lvl w:ilvl="6" w:tplc="5F768A7E">
      <w:start w:val="1"/>
      <w:numFmt w:val="decimal"/>
      <w:lvlText w:val="%7."/>
      <w:lvlJc w:val="left"/>
      <w:pPr>
        <w:ind w:left="5040" w:hanging="360"/>
      </w:pPr>
    </w:lvl>
    <w:lvl w:ilvl="7" w:tplc="9CF625EC">
      <w:start w:val="1"/>
      <w:numFmt w:val="lowerLetter"/>
      <w:lvlText w:val="%8."/>
      <w:lvlJc w:val="left"/>
      <w:pPr>
        <w:ind w:left="5760" w:hanging="360"/>
      </w:pPr>
    </w:lvl>
    <w:lvl w:ilvl="8" w:tplc="3F1A22F4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5903B72"/>
    <w:multiLevelType w:val="hybridMultilevel"/>
    <w:tmpl w:val="AEB86FC4"/>
    <w:lvl w:ilvl="0" w:tplc="4CA4830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795AF0D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08AC28E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61A8EDB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7096C49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F27AF17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E9BEC608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CF2EA5E2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5B4021E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33" w15:restartNumberingAfterBreak="0">
    <w:nsid w:val="563C0260"/>
    <w:multiLevelType w:val="hybridMultilevel"/>
    <w:tmpl w:val="A7EA6BC4"/>
    <w:lvl w:ilvl="0" w:tplc="AE822FC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0D6E940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6BF8746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F31C2F6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239ECC7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2EBE890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76C6F3EC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297AA910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6E6E11B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34" w15:restartNumberingAfterBreak="0">
    <w:nsid w:val="601C6C87"/>
    <w:multiLevelType w:val="hybridMultilevel"/>
    <w:tmpl w:val="9ED4A426"/>
    <w:lvl w:ilvl="0" w:tplc="F3443EA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60CE2E8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5BBCC81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40345AE4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5038F22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D7020C2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5B6A7880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24BEF366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2EB67BE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35" w15:restartNumberingAfterBreak="0">
    <w:nsid w:val="66F46648"/>
    <w:multiLevelType w:val="multilevel"/>
    <w:tmpl w:val="1FBCF27A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8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</w:rPr>
    </w:lvl>
  </w:abstractNum>
  <w:abstractNum w:abstractNumId="36" w15:restartNumberingAfterBreak="0">
    <w:nsid w:val="68206CDC"/>
    <w:multiLevelType w:val="hybridMultilevel"/>
    <w:tmpl w:val="E1AC125C"/>
    <w:lvl w:ilvl="0" w:tplc="B6A0CA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0AE84AA">
      <w:start w:val="1"/>
      <w:numFmt w:val="lowerLetter"/>
      <w:lvlText w:val="%2."/>
      <w:lvlJc w:val="left"/>
      <w:pPr>
        <w:ind w:left="1440" w:hanging="360"/>
      </w:pPr>
    </w:lvl>
    <w:lvl w:ilvl="2" w:tplc="0570FB5A">
      <w:start w:val="1"/>
      <w:numFmt w:val="lowerRoman"/>
      <w:lvlText w:val="%3."/>
      <w:lvlJc w:val="right"/>
      <w:pPr>
        <w:ind w:left="2160" w:hanging="180"/>
      </w:pPr>
    </w:lvl>
    <w:lvl w:ilvl="3" w:tplc="51220E90">
      <w:start w:val="1"/>
      <w:numFmt w:val="decimal"/>
      <w:lvlText w:val="%4."/>
      <w:lvlJc w:val="left"/>
      <w:pPr>
        <w:ind w:left="2880" w:hanging="360"/>
      </w:pPr>
    </w:lvl>
    <w:lvl w:ilvl="4" w:tplc="274A9528">
      <w:start w:val="1"/>
      <w:numFmt w:val="lowerLetter"/>
      <w:lvlText w:val="%5."/>
      <w:lvlJc w:val="left"/>
      <w:pPr>
        <w:ind w:left="3600" w:hanging="360"/>
      </w:pPr>
    </w:lvl>
    <w:lvl w:ilvl="5" w:tplc="96FE3970">
      <w:start w:val="1"/>
      <w:numFmt w:val="lowerRoman"/>
      <w:lvlText w:val="%6."/>
      <w:lvlJc w:val="right"/>
      <w:pPr>
        <w:ind w:left="4320" w:hanging="180"/>
      </w:pPr>
    </w:lvl>
    <w:lvl w:ilvl="6" w:tplc="0E2278E8">
      <w:start w:val="1"/>
      <w:numFmt w:val="decimal"/>
      <w:lvlText w:val="%7)"/>
      <w:lvlJc w:val="left"/>
      <w:pPr>
        <w:ind w:left="5535" w:hanging="855"/>
      </w:pPr>
      <w:rPr>
        <w:rFonts w:hint="default"/>
      </w:rPr>
    </w:lvl>
    <w:lvl w:ilvl="7" w:tplc="FB50C978">
      <w:start w:val="1"/>
      <w:numFmt w:val="bullet"/>
      <w:lvlText w:val="•"/>
      <w:lvlJc w:val="left"/>
      <w:pPr>
        <w:ind w:left="5760" w:hanging="360"/>
      </w:pPr>
      <w:rPr>
        <w:rFonts w:ascii="Times New Roman" w:eastAsia="Times New Roman" w:hAnsi="Times New Roman" w:cs="Times New Roman" w:hint="default"/>
      </w:rPr>
    </w:lvl>
    <w:lvl w:ilvl="8" w:tplc="75AA72E0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4A359AB"/>
    <w:multiLevelType w:val="hybridMultilevel"/>
    <w:tmpl w:val="9FE83074"/>
    <w:lvl w:ilvl="0" w:tplc="2C82E5D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D3B0B4C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F60A9D1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A0F66524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A70CFF32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B50E713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490CC9DE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E202E51C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FA9856B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38" w15:restartNumberingAfterBreak="0">
    <w:nsid w:val="79D946A1"/>
    <w:multiLevelType w:val="hybridMultilevel"/>
    <w:tmpl w:val="97A8A920"/>
    <w:lvl w:ilvl="0" w:tplc="D396BA06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 w:tplc="04F69892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</w:rPr>
    </w:lvl>
    <w:lvl w:ilvl="2" w:tplc="8D48906A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</w:rPr>
    </w:lvl>
    <w:lvl w:ilvl="3" w:tplc="D5F24A36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7736E1F8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</w:rPr>
    </w:lvl>
    <w:lvl w:ilvl="5" w:tplc="A5204BAE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</w:rPr>
    </w:lvl>
    <w:lvl w:ilvl="6" w:tplc="B02AE702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D0B8C268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</w:rPr>
    </w:lvl>
    <w:lvl w:ilvl="8" w:tplc="900A6464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</w:rPr>
    </w:lvl>
  </w:abstractNum>
  <w:abstractNum w:abstractNumId="39" w15:restartNumberingAfterBreak="0">
    <w:nsid w:val="7C517F2C"/>
    <w:multiLevelType w:val="hybridMultilevel"/>
    <w:tmpl w:val="1416F3D8"/>
    <w:lvl w:ilvl="0" w:tplc="36445C9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14A43E0">
      <w:start w:val="1"/>
      <w:numFmt w:val="lowerLetter"/>
      <w:lvlText w:val="%2."/>
      <w:lvlJc w:val="left"/>
      <w:pPr>
        <w:ind w:left="1440" w:hanging="360"/>
      </w:pPr>
    </w:lvl>
    <w:lvl w:ilvl="2" w:tplc="3558EAF0">
      <w:start w:val="1"/>
      <w:numFmt w:val="lowerRoman"/>
      <w:lvlText w:val="%3."/>
      <w:lvlJc w:val="right"/>
      <w:pPr>
        <w:ind w:left="2160" w:hanging="180"/>
      </w:pPr>
    </w:lvl>
    <w:lvl w:ilvl="3" w:tplc="79EA9924">
      <w:start w:val="1"/>
      <w:numFmt w:val="decimal"/>
      <w:lvlText w:val="3.%4."/>
      <w:lvlJc w:val="left"/>
      <w:pPr>
        <w:ind w:left="2880" w:hanging="360"/>
      </w:pPr>
      <w:rPr>
        <w:rFonts w:hint="default"/>
      </w:rPr>
    </w:lvl>
    <w:lvl w:ilvl="4" w:tplc="9E84D57A">
      <w:start w:val="1"/>
      <w:numFmt w:val="lowerLetter"/>
      <w:lvlText w:val="%5."/>
      <w:lvlJc w:val="left"/>
      <w:pPr>
        <w:ind w:left="3600" w:hanging="360"/>
      </w:pPr>
    </w:lvl>
    <w:lvl w:ilvl="5" w:tplc="28A6AEF0">
      <w:start w:val="1"/>
      <w:numFmt w:val="lowerRoman"/>
      <w:lvlText w:val="%6."/>
      <w:lvlJc w:val="right"/>
      <w:pPr>
        <w:ind w:left="4320" w:hanging="180"/>
      </w:pPr>
    </w:lvl>
    <w:lvl w:ilvl="6" w:tplc="CBC258A4">
      <w:start w:val="1"/>
      <w:numFmt w:val="decimal"/>
      <w:lvlText w:val="%7."/>
      <w:lvlJc w:val="left"/>
      <w:pPr>
        <w:ind w:left="5040" w:hanging="360"/>
      </w:pPr>
    </w:lvl>
    <w:lvl w:ilvl="7" w:tplc="E0BC47A2">
      <w:start w:val="1"/>
      <w:numFmt w:val="lowerLetter"/>
      <w:lvlText w:val="%8."/>
      <w:lvlJc w:val="left"/>
      <w:pPr>
        <w:ind w:left="5760" w:hanging="360"/>
      </w:pPr>
    </w:lvl>
    <w:lvl w:ilvl="8" w:tplc="A0E28008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F7910D2"/>
    <w:multiLevelType w:val="hybridMultilevel"/>
    <w:tmpl w:val="EC2AB8A4"/>
    <w:lvl w:ilvl="0" w:tplc="15D4BC4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33B2987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B0CE491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BFC8DD4E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A63CCA10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4B0203C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C2FAA8D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8E2A754E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B2FCFF4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num w:numId="1">
    <w:abstractNumId w:val="30"/>
  </w:num>
  <w:num w:numId="2">
    <w:abstractNumId w:val="14"/>
  </w:num>
  <w:num w:numId="3">
    <w:abstractNumId w:val="37"/>
  </w:num>
  <w:num w:numId="4">
    <w:abstractNumId w:val="12"/>
  </w:num>
  <w:num w:numId="5">
    <w:abstractNumId w:val="13"/>
  </w:num>
  <w:num w:numId="6">
    <w:abstractNumId w:val="1"/>
  </w:num>
  <w:num w:numId="7">
    <w:abstractNumId w:val="27"/>
  </w:num>
  <w:num w:numId="8">
    <w:abstractNumId w:val="8"/>
  </w:num>
  <w:num w:numId="9">
    <w:abstractNumId w:val="22"/>
  </w:num>
  <w:num w:numId="10">
    <w:abstractNumId w:val="4"/>
  </w:num>
  <w:num w:numId="11">
    <w:abstractNumId w:val="23"/>
  </w:num>
  <w:num w:numId="12">
    <w:abstractNumId w:val="10"/>
  </w:num>
  <w:num w:numId="13">
    <w:abstractNumId w:val="11"/>
  </w:num>
  <w:num w:numId="14">
    <w:abstractNumId w:val="33"/>
  </w:num>
  <w:num w:numId="15">
    <w:abstractNumId w:val="40"/>
  </w:num>
  <w:num w:numId="16">
    <w:abstractNumId w:val="16"/>
  </w:num>
  <w:num w:numId="17">
    <w:abstractNumId w:val="5"/>
  </w:num>
  <w:num w:numId="18">
    <w:abstractNumId w:val="32"/>
  </w:num>
  <w:num w:numId="19">
    <w:abstractNumId w:val="34"/>
  </w:num>
  <w:num w:numId="20">
    <w:abstractNumId w:val="15"/>
  </w:num>
  <w:num w:numId="21">
    <w:abstractNumId w:val="25"/>
  </w:num>
  <w:num w:numId="22">
    <w:abstractNumId w:val="2"/>
  </w:num>
  <w:num w:numId="23">
    <w:abstractNumId w:val="31"/>
  </w:num>
  <w:num w:numId="24">
    <w:abstractNumId w:val="28"/>
  </w:num>
  <w:num w:numId="25">
    <w:abstractNumId w:val="35"/>
  </w:num>
  <w:num w:numId="26">
    <w:abstractNumId w:val="26"/>
  </w:num>
  <w:num w:numId="27">
    <w:abstractNumId w:val="9"/>
  </w:num>
  <w:num w:numId="28">
    <w:abstractNumId w:val="18"/>
  </w:num>
  <w:num w:numId="29">
    <w:abstractNumId w:val="21"/>
  </w:num>
  <w:num w:numId="30">
    <w:abstractNumId w:val="24"/>
  </w:num>
  <w:num w:numId="31">
    <w:abstractNumId w:val="38"/>
  </w:num>
  <w:num w:numId="32">
    <w:abstractNumId w:val="17"/>
  </w:num>
  <w:num w:numId="33">
    <w:abstractNumId w:val="0"/>
  </w:num>
  <w:num w:numId="34">
    <w:abstractNumId w:val="3"/>
  </w:num>
  <w:num w:numId="35">
    <w:abstractNumId w:val="36"/>
  </w:num>
  <w:num w:numId="36">
    <w:abstractNumId w:val="19"/>
  </w:num>
  <w:num w:numId="37">
    <w:abstractNumId w:val="29"/>
  </w:num>
  <w:num w:numId="38">
    <w:abstractNumId w:val="39"/>
  </w:num>
  <w:num w:numId="39">
    <w:abstractNumId w:val="7"/>
  </w:num>
  <w:num w:numId="40">
    <w:abstractNumId w:val="20"/>
  </w:num>
  <w:num w:numId="41">
    <w:abstractNumId w:val="6"/>
  </w:num>
</w:numbering>
</file>

<file path=word/peopleDocument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Соловьев Олег Юрьевич">
    <w15:presenceInfo w15:providerId="Teamlab" w15:userId="Соловьев Олег Юрьевич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772C"/>
    <w:rsid w:val="00217C9F"/>
    <w:rsid w:val="003E30C7"/>
    <w:rsid w:val="004F1C9E"/>
    <w:rsid w:val="0059772C"/>
    <w:rsid w:val="005E775C"/>
    <w:rsid w:val="006403F0"/>
    <w:rsid w:val="008E04F3"/>
    <w:rsid w:val="00F830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CF06AC8-A22B-408E-AE2B-49BAF6D1C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lang w:eastAsia="zh-CN"/>
    </w:rPr>
  </w:style>
  <w:style w:type="paragraph" w:styleId="1">
    <w:name w:val="heading 1"/>
    <w:basedOn w:val="a"/>
    <w:next w:val="a"/>
    <w:link w:val="10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pPr>
      <w:keepNext/>
      <w:spacing w:before="240" w:after="60"/>
      <w:outlineLvl w:val="1"/>
    </w:pPr>
    <w:rPr>
      <w:rFonts w:ascii="Calibri Light" w:eastAsia="Times New Roman" w:hAnsi="Calibri Light"/>
      <w:b/>
      <w:bCs/>
      <w:i/>
      <w:iCs/>
      <w:sz w:val="28"/>
      <w:szCs w:val="28"/>
    </w:rPr>
  </w:style>
  <w:style w:type="paragraph" w:styleId="3">
    <w:name w:val="heading 3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  <w:lang w:eastAsia="zh-CN"/>
    </w:rPr>
  </w:style>
  <w:style w:type="paragraph" w:styleId="4">
    <w:name w:val="heading 4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  <w:lang w:eastAsia="zh-CN"/>
    </w:rPr>
  </w:style>
  <w:style w:type="paragraph" w:styleId="5">
    <w:name w:val="heading 5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  <w:lang w:eastAsia="zh-CN"/>
    </w:rPr>
  </w:style>
  <w:style w:type="paragraph" w:styleId="6">
    <w:name w:val="heading 6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  <w:lang w:eastAsia="zh-CN"/>
    </w:rPr>
  </w:style>
  <w:style w:type="paragraph" w:styleId="7">
    <w:name w:val="heading 7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  <w:lang w:eastAsia="zh-CN"/>
    </w:rPr>
  </w:style>
  <w:style w:type="paragraph" w:styleId="8">
    <w:name w:val="heading 8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  <w:lang w:eastAsia="zh-CN"/>
    </w:rPr>
  </w:style>
  <w:style w:type="paragraph" w:styleId="9">
    <w:name w:val="heading 9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3Char">
    <w:name w:val="Heading 3 Char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uiPriority w:val="10"/>
    <w:rPr>
      <w:sz w:val="48"/>
      <w:szCs w:val="48"/>
    </w:rPr>
  </w:style>
  <w:style w:type="character" w:customStyle="1" w:styleId="SubtitleChar">
    <w:name w:val="Subtitle Char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ing1Char">
    <w:name w:val="Heading 1 Char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aliases w:val="Bullet List,FooterText,numbered,Bullet_IRAO,Мой Список,AC List 01,Подпись рисунка,Заголовок_3,Table-Normal,RSHB_Table-Normal,Булет 1,Bullet Number,Нумерованый список,List Paragraph1,lp1,lp11,List Paragraph11,Bullet 1,Use Case List Paragr"/>
    <w:basedOn w:val="a"/>
    <w:link w:val="a4"/>
    <w:uiPriority w:val="34"/>
    <w:qFormat/>
    <w:pPr>
      <w:spacing w:after="200" w:line="276" w:lineRule="auto"/>
      <w:ind w:left="720"/>
      <w:contextualSpacing/>
    </w:pPr>
    <w:rPr>
      <w:sz w:val="22"/>
      <w:szCs w:val="22"/>
      <w:lang w:eastAsia="en-US"/>
    </w:rPr>
  </w:style>
  <w:style w:type="paragraph" w:styleId="a5">
    <w:name w:val="No Spacing"/>
    <w:rPr>
      <w:sz w:val="22"/>
      <w:szCs w:val="22"/>
      <w:lang w:eastAsia="en-US"/>
    </w:rPr>
  </w:style>
  <w:style w:type="paragraph" w:styleId="a6">
    <w:name w:val="Title"/>
    <w:link w:val="a7"/>
    <w:uiPriority w:val="10"/>
    <w:qFormat/>
    <w:pPr>
      <w:spacing w:before="300" w:after="200"/>
      <w:contextualSpacing/>
    </w:pPr>
    <w:rPr>
      <w:sz w:val="48"/>
      <w:szCs w:val="48"/>
      <w:lang w:eastAsia="zh-CN"/>
    </w:rPr>
  </w:style>
  <w:style w:type="character" w:customStyle="1" w:styleId="a7">
    <w:name w:val="Заголовок Знак"/>
    <w:link w:val="a6"/>
    <w:uiPriority w:val="10"/>
    <w:rPr>
      <w:sz w:val="48"/>
      <w:szCs w:val="48"/>
    </w:rPr>
  </w:style>
  <w:style w:type="paragraph" w:styleId="a8">
    <w:name w:val="Subtitle"/>
    <w:link w:val="a9"/>
    <w:uiPriority w:val="11"/>
    <w:qFormat/>
    <w:pPr>
      <w:spacing w:before="200" w:after="200"/>
    </w:pPr>
    <w:rPr>
      <w:sz w:val="24"/>
      <w:szCs w:val="24"/>
      <w:lang w:eastAsia="zh-CN"/>
    </w:rPr>
  </w:style>
  <w:style w:type="character" w:customStyle="1" w:styleId="a9">
    <w:name w:val="Подзаголовок Знак"/>
    <w:link w:val="a8"/>
    <w:uiPriority w:val="11"/>
    <w:rPr>
      <w:sz w:val="24"/>
      <w:szCs w:val="24"/>
    </w:rPr>
  </w:style>
  <w:style w:type="paragraph" w:styleId="21">
    <w:name w:val="Quote"/>
    <w:link w:val="22"/>
    <w:uiPriority w:val="29"/>
    <w:qFormat/>
    <w:pPr>
      <w:ind w:left="720" w:right="720"/>
    </w:pPr>
    <w:rPr>
      <w:i/>
      <w:lang w:eastAsia="zh-CN"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a">
    <w:name w:val="Intense Quote"/>
    <w:link w:val="ab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  <w:lang w:eastAsia="zh-CN"/>
    </w:rPr>
  </w:style>
  <w:style w:type="character" w:customStyle="1" w:styleId="ab">
    <w:name w:val="Выделенная цитата Знак"/>
    <w:link w:val="aa"/>
    <w:uiPriority w:val="30"/>
    <w:rPr>
      <w:i/>
    </w:rPr>
  </w:style>
  <w:style w:type="paragraph" w:styleId="ac">
    <w:name w:val="header"/>
    <w:basedOn w:val="a"/>
    <w:link w:val="ad"/>
    <w:uiPriority w:val="99"/>
    <w:pPr>
      <w:tabs>
        <w:tab w:val="center" w:pos="4677"/>
        <w:tab w:val="right" w:pos="9355"/>
      </w:tabs>
    </w:pPr>
  </w:style>
  <w:style w:type="character" w:customStyle="1" w:styleId="HeaderChar">
    <w:name w:val="Header Char"/>
    <w:uiPriority w:val="99"/>
  </w:style>
  <w:style w:type="paragraph" w:styleId="ae">
    <w:name w:val="footer"/>
    <w:basedOn w:val="a"/>
    <w:link w:val="af"/>
    <w:pPr>
      <w:tabs>
        <w:tab w:val="center" w:pos="4677"/>
        <w:tab w:val="right" w:pos="9355"/>
      </w:tabs>
    </w:pPr>
  </w:style>
  <w:style w:type="character" w:customStyle="1" w:styleId="FooterChar">
    <w:name w:val="Footer Char"/>
    <w:uiPriority w:val="99"/>
  </w:style>
  <w:style w:type="paragraph" w:styleId="af0">
    <w:name w:val="caption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  <w:lang w:eastAsia="zh-CN"/>
    </w:rPr>
  </w:style>
  <w:style w:type="character" w:customStyle="1" w:styleId="CaptionChar">
    <w:name w:val="Caption Char"/>
    <w:uiPriority w:val="99"/>
  </w:style>
  <w:style w:type="table" w:styleId="af1">
    <w:name w:val="Table Grid"/>
    <w:basedOn w:val="a1"/>
    <w:rPr>
      <w:rFonts w:ascii="Times New Roman" w:eastAsia="Times New Roman" w:hAnsi="Times New Roman"/>
    </w:rPr>
    <w:tblPr/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3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1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1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auto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auto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2">
    <w:name w:val="Hyperlink"/>
    <w:rPr>
      <w:color w:val="0000FF"/>
      <w:u w:val="single"/>
    </w:rPr>
  </w:style>
  <w:style w:type="paragraph" w:styleId="af3">
    <w:name w:val="footnote text"/>
    <w:basedOn w:val="a"/>
    <w:link w:val="af4"/>
    <w:semiHidden/>
  </w:style>
  <w:style w:type="character" w:customStyle="1" w:styleId="FootnoteTextChar">
    <w:name w:val="Footnote Text Char"/>
    <w:uiPriority w:val="99"/>
    <w:rPr>
      <w:sz w:val="18"/>
    </w:rPr>
  </w:style>
  <w:style w:type="character" w:styleId="af5">
    <w:name w:val="footnote reference"/>
    <w:semiHidden/>
    <w:rPr>
      <w:vertAlign w:val="superscript"/>
    </w:rPr>
  </w:style>
  <w:style w:type="paragraph" w:styleId="af6">
    <w:name w:val="endnote text"/>
    <w:basedOn w:val="a"/>
    <w:link w:val="af7"/>
    <w:semiHidden/>
  </w:style>
  <w:style w:type="character" w:customStyle="1" w:styleId="EndnoteTextChar">
    <w:name w:val="Endnote Text Char"/>
    <w:uiPriority w:val="99"/>
    <w:rPr>
      <w:sz w:val="20"/>
    </w:rPr>
  </w:style>
  <w:style w:type="character" w:styleId="af8">
    <w:name w:val="endnote reference"/>
    <w:semiHidden/>
    <w:rPr>
      <w:vertAlign w:val="superscript"/>
    </w:rPr>
  </w:style>
  <w:style w:type="paragraph" w:styleId="12">
    <w:name w:val="toc 1"/>
    <w:basedOn w:val="a"/>
    <w:next w:val="a"/>
    <w:pPr>
      <w:spacing w:after="100"/>
    </w:pPr>
  </w:style>
  <w:style w:type="paragraph" w:styleId="24">
    <w:name w:val="toc 2"/>
    <w:uiPriority w:val="39"/>
    <w:unhideWhenUsed/>
    <w:pPr>
      <w:spacing w:after="57"/>
      <w:ind w:left="283"/>
    </w:pPr>
    <w:rPr>
      <w:lang w:eastAsia="zh-CN"/>
    </w:rPr>
  </w:style>
  <w:style w:type="paragraph" w:styleId="32">
    <w:name w:val="toc 3"/>
    <w:uiPriority w:val="39"/>
    <w:unhideWhenUsed/>
    <w:pPr>
      <w:spacing w:after="57"/>
      <w:ind w:left="567"/>
    </w:pPr>
    <w:rPr>
      <w:lang w:eastAsia="zh-CN"/>
    </w:rPr>
  </w:style>
  <w:style w:type="paragraph" w:styleId="42">
    <w:name w:val="toc 4"/>
    <w:uiPriority w:val="39"/>
    <w:unhideWhenUsed/>
    <w:pPr>
      <w:spacing w:after="57"/>
      <w:ind w:left="850"/>
    </w:pPr>
    <w:rPr>
      <w:lang w:eastAsia="zh-CN"/>
    </w:rPr>
  </w:style>
  <w:style w:type="paragraph" w:styleId="52">
    <w:name w:val="toc 5"/>
    <w:uiPriority w:val="39"/>
    <w:unhideWhenUsed/>
    <w:pPr>
      <w:spacing w:after="57"/>
      <w:ind w:left="1134"/>
    </w:pPr>
    <w:rPr>
      <w:lang w:eastAsia="zh-CN"/>
    </w:rPr>
  </w:style>
  <w:style w:type="paragraph" w:styleId="61">
    <w:name w:val="toc 6"/>
    <w:uiPriority w:val="39"/>
    <w:unhideWhenUsed/>
    <w:pPr>
      <w:spacing w:after="57"/>
      <w:ind w:left="1417"/>
    </w:pPr>
    <w:rPr>
      <w:lang w:eastAsia="zh-CN"/>
    </w:rPr>
  </w:style>
  <w:style w:type="paragraph" w:styleId="71">
    <w:name w:val="toc 7"/>
    <w:uiPriority w:val="39"/>
    <w:unhideWhenUsed/>
    <w:pPr>
      <w:spacing w:after="57"/>
      <w:ind w:left="1701"/>
    </w:pPr>
    <w:rPr>
      <w:lang w:eastAsia="zh-CN"/>
    </w:rPr>
  </w:style>
  <w:style w:type="paragraph" w:styleId="81">
    <w:name w:val="toc 8"/>
    <w:uiPriority w:val="39"/>
    <w:unhideWhenUsed/>
    <w:pPr>
      <w:spacing w:after="57"/>
      <w:ind w:left="1984"/>
    </w:pPr>
    <w:rPr>
      <w:lang w:eastAsia="zh-CN"/>
    </w:rPr>
  </w:style>
  <w:style w:type="paragraph" w:styleId="91">
    <w:name w:val="toc 9"/>
    <w:uiPriority w:val="39"/>
    <w:unhideWhenUsed/>
    <w:pPr>
      <w:spacing w:after="57"/>
      <w:ind w:left="2268"/>
    </w:pPr>
    <w:rPr>
      <w:lang w:eastAsia="zh-CN"/>
    </w:rPr>
  </w:style>
  <w:style w:type="paragraph" w:styleId="af9">
    <w:name w:val="TOC Heading"/>
    <w:uiPriority w:val="39"/>
    <w:unhideWhenUsed/>
    <w:rPr>
      <w:lang w:eastAsia="zh-CN"/>
    </w:rPr>
  </w:style>
  <w:style w:type="paragraph" w:styleId="afa">
    <w:name w:val="table of figures"/>
    <w:uiPriority w:val="99"/>
    <w:unhideWhenUsed/>
    <w:rPr>
      <w:lang w:eastAsia="zh-CN"/>
    </w:rPr>
  </w:style>
  <w:style w:type="paragraph" w:customStyle="1" w:styleId="afb">
    <w:name w:val="Название"/>
    <w:basedOn w:val="a"/>
    <w:link w:val="afc"/>
    <w:pPr>
      <w:jc w:val="center"/>
    </w:pPr>
    <w:rPr>
      <w:b/>
      <w:bCs/>
      <w:sz w:val="28"/>
    </w:rPr>
  </w:style>
  <w:style w:type="character" w:customStyle="1" w:styleId="afc">
    <w:name w:val="Название Знак"/>
    <w:link w:val="afb"/>
    <w:rPr>
      <w:rFonts w:ascii="Times New Roman" w:eastAsia="Times New Roman" w:hAnsi="Times New Roman"/>
      <w:b/>
      <w:bCs/>
      <w:sz w:val="28"/>
      <w:szCs w:val="24"/>
      <w:lang w:eastAsia="ru-RU"/>
    </w:rPr>
  </w:style>
  <w:style w:type="character" w:styleId="afd">
    <w:name w:val="page number"/>
    <w:basedOn w:val="a0"/>
  </w:style>
  <w:style w:type="character" w:customStyle="1" w:styleId="ad">
    <w:name w:val="Верхний колонтитул Знак"/>
    <w:link w:val="ac"/>
    <w:uiPriority w:val="99"/>
    <w:rPr>
      <w:rFonts w:ascii="Times New Roman" w:eastAsia="Times New Roman" w:hAnsi="Times New Roman"/>
      <w:sz w:val="24"/>
      <w:szCs w:val="24"/>
      <w:lang w:eastAsia="ru-RU"/>
    </w:rPr>
  </w:style>
  <w:style w:type="paragraph" w:styleId="afe">
    <w:name w:val="annotation text"/>
    <w:basedOn w:val="a"/>
    <w:link w:val="aff"/>
  </w:style>
  <w:style w:type="character" w:customStyle="1" w:styleId="aff">
    <w:name w:val="Текст примечания Знак"/>
    <w:link w:val="afe"/>
    <w:rPr>
      <w:rFonts w:ascii="Times New Roman" w:eastAsia="Times New Roman" w:hAnsi="Times New Roman"/>
      <w:sz w:val="20"/>
      <w:szCs w:val="20"/>
      <w:lang w:eastAsia="ru-RU"/>
    </w:rPr>
  </w:style>
  <w:style w:type="paragraph" w:styleId="aff0">
    <w:name w:val="annotation subject"/>
    <w:basedOn w:val="afe"/>
    <w:next w:val="afe"/>
    <w:link w:val="aff1"/>
    <w:semiHidden/>
    <w:rPr>
      <w:b/>
      <w:bCs/>
    </w:rPr>
  </w:style>
  <w:style w:type="character" w:customStyle="1" w:styleId="aff1">
    <w:name w:val="Тема примечания Знак"/>
    <w:link w:val="aff0"/>
    <w:semiHidden/>
    <w:rPr>
      <w:rFonts w:ascii="Times New Roman" w:eastAsia="Times New Roman" w:hAnsi="Times New Roman"/>
      <w:b/>
      <w:bCs/>
      <w:sz w:val="20"/>
      <w:szCs w:val="20"/>
      <w:lang w:eastAsia="ru-RU"/>
    </w:rPr>
  </w:style>
  <w:style w:type="character" w:customStyle="1" w:styleId="10">
    <w:name w:val="Заголовок 1 Знак"/>
    <w:link w:val="1"/>
    <w:rPr>
      <w:rFonts w:ascii="Cambria" w:eastAsia="Times New Roman" w:hAnsi="Cambria"/>
      <w:b/>
      <w:bCs/>
      <w:color w:val="365F91"/>
      <w:sz w:val="28"/>
      <w:szCs w:val="28"/>
      <w:lang w:eastAsia="ru-RU"/>
    </w:rPr>
  </w:style>
  <w:style w:type="character" w:styleId="aff2">
    <w:name w:val="annotation reference"/>
    <w:semiHidden/>
    <w:rPr>
      <w:sz w:val="16"/>
      <w:szCs w:val="16"/>
    </w:rPr>
  </w:style>
  <w:style w:type="paragraph" w:styleId="aff3">
    <w:name w:val="Balloon Text"/>
    <w:basedOn w:val="a"/>
    <w:link w:val="aff4"/>
    <w:semiHidden/>
    <w:rPr>
      <w:rFonts w:ascii="Tahoma" w:hAnsi="Tahoma"/>
      <w:sz w:val="16"/>
      <w:szCs w:val="16"/>
    </w:rPr>
  </w:style>
  <w:style w:type="character" w:customStyle="1" w:styleId="aff4">
    <w:name w:val="Текст выноски Знак"/>
    <w:link w:val="aff3"/>
    <w:semiHidden/>
    <w:rPr>
      <w:rFonts w:ascii="Tahoma" w:eastAsia="Times New Roman" w:hAnsi="Tahoma"/>
      <w:sz w:val="16"/>
      <w:szCs w:val="16"/>
      <w:lang w:eastAsia="ru-RU"/>
    </w:rPr>
  </w:style>
  <w:style w:type="character" w:customStyle="1" w:styleId="match">
    <w:name w:val="match"/>
    <w:basedOn w:val="a0"/>
  </w:style>
  <w:style w:type="paragraph" w:customStyle="1" w:styleId="FORMATTEXT">
    <w:name w:val=".FORMATTEXT"/>
    <w:pPr>
      <w:widowControl w:val="0"/>
    </w:pPr>
    <w:rPr>
      <w:rFonts w:ascii="Times New Roman" w:eastAsia="Times New Roman" w:hAnsi="Times New Roman"/>
      <w:sz w:val="24"/>
      <w:szCs w:val="24"/>
    </w:rPr>
  </w:style>
  <w:style w:type="character" w:customStyle="1" w:styleId="apple-converted-space">
    <w:name w:val="apple-converted-space"/>
    <w:basedOn w:val="a0"/>
  </w:style>
  <w:style w:type="paragraph" w:customStyle="1" w:styleId="formattext0">
    <w:name w:val="formattext"/>
    <w:basedOn w:val="a"/>
    <w:pPr>
      <w:spacing w:before="100" w:beforeAutospacing="1" w:after="100" w:afterAutospacing="1"/>
    </w:pPr>
  </w:style>
  <w:style w:type="paragraph" w:customStyle="1" w:styleId="aff5">
    <w:name w:val="."/>
    <w:pPr>
      <w:widowControl w:val="0"/>
    </w:pPr>
    <w:rPr>
      <w:rFonts w:ascii="Times New Roman" w:eastAsia="Times New Roman" w:hAnsi="Times New Roman"/>
      <w:sz w:val="24"/>
      <w:szCs w:val="24"/>
    </w:rPr>
  </w:style>
  <w:style w:type="character" w:customStyle="1" w:styleId="af4">
    <w:name w:val="Текст сноски Знак"/>
    <w:link w:val="af3"/>
    <w:semiHidden/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Default">
    <w:name w:val="Default"/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aff6">
    <w:name w:val="Гипертекстовая ссылка"/>
    <w:rPr>
      <w:rFonts w:ascii="Times New Roman" w:hAnsi="Times New Roman"/>
      <w:color w:val="000000"/>
      <w:sz w:val="26"/>
    </w:rPr>
  </w:style>
  <w:style w:type="paragraph" w:styleId="aff7">
    <w:name w:val="Normal (Web)"/>
    <w:basedOn w:val="a"/>
    <w:pPr>
      <w:spacing w:before="240" w:after="240"/>
    </w:pPr>
    <w:rPr>
      <w:color w:val="252525"/>
    </w:rPr>
  </w:style>
  <w:style w:type="character" w:customStyle="1" w:styleId="af">
    <w:name w:val="Нижний колонтитул Знак"/>
    <w:link w:val="ae"/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Cell">
    <w:name w:val="ConsPlusCell"/>
    <w:rPr>
      <w:rFonts w:ascii="Arial" w:hAnsi="Arial"/>
      <w:sz w:val="24"/>
      <w:szCs w:val="24"/>
      <w:lang w:eastAsia="en-US"/>
    </w:rPr>
  </w:style>
  <w:style w:type="paragraph" w:customStyle="1" w:styleId="ConsPlusNormal">
    <w:name w:val="ConsPlusNormal"/>
    <w:pPr>
      <w:widowControl w:val="0"/>
    </w:pPr>
    <w:rPr>
      <w:rFonts w:ascii="Arial" w:eastAsia="Times New Roman" w:hAnsi="Arial"/>
    </w:rPr>
  </w:style>
  <w:style w:type="character" w:styleId="aff8">
    <w:name w:val="FollowedHyperlink"/>
    <w:semiHidden/>
    <w:rPr>
      <w:color w:val="800080"/>
      <w:u w:val="single"/>
    </w:rPr>
  </w:style>
  <w:style w:type="paragraph" w:customStyle="1" w:styleId="headertext">
    <w:name w:val="headertext"/>
    <w:basedOn w:val="a"/>
    <w:pPr>
      <w:spacing w:before="100" w:beforeAutospacing="1" w:after="100" w:afterAutospacing="1"/>
    </w:pPr>
  </w:style>
  <w:style w:type="paragraph" w:styleId="aff9">
    <w:name w:val="toa heading"/>
    <w:basedOn w:val="a"/>
    <w:next w:val="a"/>
    <w:semiHidden/>
    <w:pPr>
      <w:spacing w:before="120"/>
    </w:pPr>
    <w:rPr>
      <w:rFonts w:ascii="Cambria" w:eastAsia="Times New Roman" w:hAnsi="Cambria"/>
      <w:b/>
      <w:bCs/>
    </w:rPr>
  </w:style>
  <w:style w:type="paragraph" w:styleId="affa">
    <w:name w:val="Revision"/>
    <w:hidden/>
    <w:semiHidden/>
    <w:rPr>
      <w:rFonts w:ascii="Times New Roman" w:eastAsia="Times New Roman" w:hAnsi="Times New Roman"/>
      <w:sz w:val="24"/>
      <w:szCs w:val="24"/>
    </w:rPr>
  </w:style>
  <w:style w:type="paragraph" w:styleId="33">
    <w:name w:val="Body Text Indent 3"/>
    <w:basedOn w:val="a"/>
    <w:link w:val="34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link w:val="33"/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af7">
    <w:name w:val="Текст концевой сноски Знак"/>
    <w:link w:val="af6"/>
    <w:semiHidden/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13">
    <w:name w:val="Основной текст Знак1"/>
    <w:rPr>
      <w:rFonts w:ascii="Arial" w:hAnsi="Arial"/>
      <w:shd w:val="clear" w:color="auto" w:fill="FFFFFF"/>
    </w:rPr>
  </w:style>
  <w:style w:type="character" w:styleId="affb">
    <w:name w:val="Strong"/>
    <w:rPr>
      <w:b/>
      <w:bCs/>
    </w:rPr>
  </w:style>
  <w:style w:type="paragraph" w:styleId="affc">
    <w:name w:val="Body Text"/>
    <w:basedOn w:val="a"/>
    <w:link w:val="affd"/>
    <w:pPr>
      <w:spacing w:after="120"/>
    </w:pPr>
  </w:style>
  <w:style w:type="character" w:customStyle="1" w:styleId="affd">
    <w:name w:val="Основной текст Знак"/>
    <w:link w:val="affc"/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4">
    <w:name w:val="Стиль1"/>
    <w:basedOn w:val="1"/>
    <w:pPr>
      <w:keepLines w:val="0"/>
      <w:tabs>
        <w:tab w:val="left" w:pos="540"/>
      </w:tabs>
      <w:spacing w:before="240" w:after="60"/>
    </w:pPr>
    <w:rPr>
      <w:rFonts w:ascii="Arial" w:hAnsi="Arial"/>
      <w:color w:val="000000"/>
      <w:sz w:val="24"/>
      <w:szCs w:val="24"/>
    </w:rPr>
  </w:style>
  <w:style w:type="character" w:customStyle="1" w:styleId="20">
    <w:name w:val="Заголовок 2 Знак"/>
    <w:link w:val="2"/>
    <w:rPr>
      <w:rFonts w:ascii="Calibri Light" w:eastAsia="Times New Roman" w:hAnsi="Calibri Light"/>
      <w:b/>
      <w:bCs/>
      <w:i/>
      <w:iCs/>
      <w:sz w:val="28"/>
      <w:szCs w:val="28"/>
    </w:rPr>
  </w:style>
  <w:style w:type="paragraph" w:customStyle="1" w:styleId="complectationgroupsdesktopitem">
    <w:name w:val="complectationgroupsdesktop__item"/>
    <w:basedOn w:val="a"/>
    <w:pPr>
      <w:spacing w:before="100" w:beforeAutospacing="1" w:after="100" w:afterAutospacing="1"/>
    </w:pPr>
  </w:style>
  <w:style w:type="character" w:customStyle="1" w:styleId="complectationgroupsdesktopdot">
    <w:name w:val="complectationgroupsdesktop__dot"/>
  </w:style>
  <w:style w:type="table" w:customStyle="1" w:styleId="TableStyle0">
    <w:name w:val="TableStyle0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30373e324b39">
    <w:name w:val="Б11а30з37о3eв32ы4bй39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line="100" w:lineRule="atLeast"/>
    </w:pPr>
    <w:rPr>
      <w:rFonts w:ascii="Times New Roman" w:eastAsia="Times New Roman" w:hAnsi="Times New Roman"/>
      <w:color w:val="00000A"/>
      <w:sz w:val="24"/>
      <w:szCs w:val="24"/>
      <w:lang w:eastAsia="zh-CN" w:bidi="hi-IN"/>
    </w:rPr>
  </w:style>
  <w:style w:type="paragraph" w:customStyle="1" w:styleId="15">
    <w:name w:val="Обычный1"/>
    <w:qFormat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Liberation Serif" w:eastAsia="SimSun" w:hAnsi="Liberation Serif" w:cs="Mangal"/>
      <w:color w:val="00000A"/>
      <w:sz w:val="24"/>
      <w:szCs w:val="24"/>
      <w:lang w:eastAsia="zh-CN" w:bidi="hi-IN"/>
    </w:rPr>
  </w:style>
  <w:style w:type="character" w:customStyle="1" w:styleId="a4">
    <w:name w:val="Абзац списка Знак"/>
    <w:aliases w:val="Bullet List Знак,FooterText Знак,numbered Знак,Bullet_IRAO Знак,Мой Список Знак,AC List 01 Знак,Подпись рисунка Знак,Заголовок_3 Знак,Table-Normal Знак,RSHB_Table-Normal Знак,Булет 1 Знак,Bullet Number Знак,Нумерованый список Знак"/>
    <w:link w:val="a3"/>
    <w:uiPriority w:val="34"/>
    <w:qFormat/>
    <w:rsid w:val="00F83083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18" Type="http://schemas.onlyoffice.com/commentsIdsDocument" Target="commentsIds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nlyoffice.com/peopleDocument" Target="peopleDocument.xml"/><Relationship Id="rId2" Type="http://schemas.openxmlformats.org/officeDocument/2006/relationships/numbering" Target="numbering.xml"/><Relationship Id="rId16" Type="http://schemas.onlyoffice.com/commentsDocument" Target="commentsDocument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0.png"/><Relationship Id="rId5" Type="http://schemas.openxmlformats.org/officeDocument/2006/relationships/webSettings" Target="webSettings.xml"/><Relationship Id="rId15" Type="http://schemas.onlyoffice.com/commentsExtendedDocument" Target="commentsExtendedDocument.xml"/><Relationship Id="rId4" Type="http://schemas.openxmlformats.org/officeDocument/2006/relationships/settings" Target="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2883</Words>
  <Characters>16437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Смирнягина Анна Сергеевна</dc:creator>
  <cp:lastModifiedBy>Смирнягина Анна Сергеевна</cp:lastModifiedBy>
  <cp:revision>3</cp:revision>
  <dcterms:created xsi:type="dcterms:W3CDTF">2025-04-21T07:02:00Z</dcterms:created>
  <dcterms:modified xsi:type="dcterms:W3CDTF">2025-04-21T07:03:00Z</dcterms:modified>
</cp:coreProperties>
</file>